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9BC3C" w14:textId="0BB42086" w:rsidR="00B93D22" w:rsidRPr="006C4595" w:rsidRDefault="006C4595">
      <w:pPr>
        <w:rPr>
          <w:rFonts w:ascii="Arial" w:hAnsi="Arial" w:cs="Arial"/>
        </w:rPr>
      </w:pPr>
      <w:r w:rsidRPr="006C4595">
        <w:rPr>
          <w:rFonts w:ascii="Arial" w:hAnsi="Arial" w:cs="Arial"/>
        </w:rPr>
        <w:t>14</w:t>
      </w:r>
      <w:r w:rsidRPr="006C4595">
        <w:rPr>
          <w:rFonts w:ascii="Arial" w:hAnsi="Arial" w:cs="Arial"/>
          <w:vertAlign w:val="superscript"/>
        </w:rPr>
        <w:t>th</w:t>
      </w:r>
      <w:r w:rsidRPr="006C4595">
        <w:rPr>
          <w:rFonts w:ascii="Arial" w:hAnsi="Arial" w:cs="Arial"/>
        </w:rPr>
        <w:t xml:space="preserve"> </w:t>
      </w:r>
      <w:proofErr w:type="gramStart"/>
      <w:r w:rsidRPr="006C4595">
        <w:rPr>
          <w:rFonts w:ascii="Arial" w:hAnsi="Arial" w:cs="Arial"/>
        </w:rPr>
        <w:t>August,</w:t>
      </w:r>
      <w:proofErr w:type="gramEnd"/>
      <w:r w:rsidRPr="006C4595">
        <w:rPr>
          <w:rFonts w:ascii="Arial" w:hAnsi="Arial" w:cs="Arial"/>
        </w:rPr>
        <w:t xml:space="preserve"> 2020</w:t>
      </w:r>
      <w:r w:rsidR="00846B54">
        <w:rPr>
          <w:rFonts w:ascii="Arial" w:hAnsi="Arial" w:cs="Arial"/>
        </w:rPr>
        <w:tab/>
      </w:r>
      <w:r w:rsidR="00846B54">
        <w:rPr>
          <w:rFonts w:ascii="Arial" w:hAnsi="Arial" w:cs="Arial"/>
        </w:rPr>
        <w:tab/>
      </w:r>
      <w:r w:rsidR="00846B54">
        <w:rPr>
          <w:rFonts w:ascii="Arial" w:hAnsi="Arial" w:cs="Arial"/>
        </w:rPr>
        <w:tab/>
      </w:r>
      <w:r w:rsidR="00846B54">
        <w:rPr>
          <w:rFonts w:ascii="Arial" w:hAnsi="Arial" w:cs="Arial"/>
        </w:rPr>
        <w:tab/>
      </w:r>
      <w:r w:rsidR="00846B54">
        <w:rPr>
          <w:rFonts w:ascii="Arial" w:hAnsi="Arial" w:cs="Arial"/>
        </w:rPr>
        <w:tab/>
      </w:r>
      <w:r w:rsidR="00846B54">
        <w:rPr>
          <w:rFonts w:ascii="Arial" w:hAnsi="Arial" w:cs="Arial"/>
        </w:rPr>
        <w:tab/>
      </w:r>
      <w:r w:rsidR="00AC551F">
        <w:rPr>
          <w:rFonts w:ascii="Arial" w:hAnsi="Arial" w:cs="Arial"/>
        </w:rPr>
        <w:tab/>
      </w:r>
      <w:r w:rsidR="00AC551F">
        <w:rPr>
          <w:rFonts w:ascii="Arial" w:hAnsi="Arial" w:cs="Arial"/>
        </w:rPr>
        <w:tab/>
      </w:r>
      <w:r w:rsidR="00846B54">
        <w:rPr>
          <w:rFonts w:ascii="Arial" w:hAnsi="Arial" w:cs="Arial"/>
        </w:rPr>
        <w:tab/>
      </w:r>
      <w:r w:rsidR="00AC551F">
        <w:rPr>
          <w:rFonts w:ascii="Arial" w:hAnsi="Arial" w:cs="Arial"/>
          <w:noProof/>
        </w:rPr>
        <w:drawing>
          <wp:inline distT="0" distB="0" distL="0" distR="0" wp14:anchorId="3D918D29" wp14:editId="2CB1BBDF">
            <wp:extent cx="936799" cy="639959"/>
            <wp:effectExtent l="0" t="0" r="0" b="825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184" cy="65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F976C" w14:textId="08E0C821" w:rsidR="00F963D1" w:rsidRDefault="00F963D1" w:rsidP="006C4595">
      <w:pPr>
        <w:spacing w:after="0" w:line="240" w:lineRule="auto"/>
        <w:rPr>
          <w:rFonts w:ascii="Arial" w:hAnsi="Arial" w:cs="Arial"/>
        </w:rPr>
      </w:pPr>
    </w:p>
    <w:p w14:paraId="326A4ED0" w14:textId="77777777" w:rsidR="00F963D1" w:rsidRDefault="00F963D1" w:rsidP="006C4595">
      <w:pPr>
        <w:spacing w:after="0" w:line="240" w:lineRule="auto"/>
        <w:rPr>
          <w:rFonts w:ascii="Arial" w:hAnsi="Arial" w:cs="Arial"/>
        </w:rPr>
      </w:pPr>
    </w:p>
    <w:p w14:paraId="6D320DE2" w14:textId="272D9A27" w:rsidR="006C4595" w:rsidRPr="00F963D1" w:rsidRDefault="006C4595" w:rsidP="006C4595">
      <w:pPr>
        <w:spacing w:after="0" w:line="240" w:lineRule="auto"/>
        <w:rPr>
          <w:rFonts w:ascii="Arial" w:hAnsi="Arial" w:cs="Arial"/>
          <w:b/>
          <w:bCs/>
        </w:rPr>
      </w:pPr>
      <w:r w:rsidRPr="00F963D1">
        <w:rPr>
          <w:rFonts w:ascii="Arial" w:hAnsi="Arial" w:cs="Arial"/>
          <w:b/>
          <w:bCs/>
        </w:rPr>
        <w:t xml:space="preserve">For the attention of The Chancellor of the Exchequer, </w:t>
      </w:r>
    </w:p>
    <w:p w14:paraId="7184EAB9" w14:textId="391747A8" w:rsidR="006C4595" w:rsidRPr="00F963D1" w:rsidRDefault="006C4595" w:rsidP="006C4595">
      <w:pPr>
        <w:spacing w:after="0" w:line="240" w:lineRule="auto"/>
        <w:rPr>
          <w:rFonts w:ascii="Arial" w:hAnsi="Arial" w:cs="Arial"/>
          <w:b/>
          <w:bCs/>
        </w:rPr>
      </w:pPr>
      <w:r w:rsidRPr="00F963D1">
        <w:rPr>
          <w:rFonts w:ascii="Arial" w:hAnsi="Arial" w:cs="Arial"/>
          <w:b/>
          <w:bCs/>
        </w:rPr>
        <w:t>The Rt Hon. Rishi Sunak</w:t>
      </w:r>
      <w:r w:rsidR="002F5B4B" w:rsidRPr="00F963D1">
        <w:rPr>
          <w:rFonts w:ascii="Arial" w:hAnsi="Arial" w:cs="Arial"/>
          <w:b/>
          <w:bCs/>
        </w:rPr>
        <w:t>,</w:t>
      </w:r>
      <w:r w:rsidRPr="00F963D1">
        <w:rPr>
          <w:rFonts w:ascii="Arial" w:hAnsi="Arial" w:cs="Arial"/>
          <w:b/>
          <w:bCs/>
        </w:rPr>
        <w:t xml:space="preserve"> </w:t>
      </w:r>
      <w:proofErr w:type="spellStart"/>
      <w:r w:rsidRPr="00F963D1">
        <w:rPr>
          <w:rFonts w:ascii="Arial" w:hAnsi="Arial" w:cs="Arial"/>
          <w:b/>
          <w:bCs/>
        </w:rPr>
        <w:t>Esq.</w:t>
      </w:r>
      <w:proofErr w:type="spellEnd"/>
      <w:r w:rsidRPr="00F963D1">
        <w:rPr>
          <w:rFonts w:ascii="Arial" w:hAnsi="Arial" w:cs="Arial"/>
          <w:b/>
          <w:bCs/>
        </w:rPr>
        <w:t>, MP</w:t>
      </w:r>
    </w:p>
    <w:p w14:paraId="6E826B7B" w14:textId="1C625096" w:rsidR="006C4595" w:rsidRDefault="006C4595" w:rsidP="006C4595">
      <w:pPr>
        <w:spacing w:after="0" w:line="240" w:lineRule="auto"/>
        <w:rPr>
          <w:rFonts w:ascii="Arial" w:hAnsi="Arial" w:cs="Arial"/>
        </w:rPr>
      </w:pPr>
    </w:p>
    <w:p w14:paraId="6C0CCA39" w14:textId="335E5D93" w:rsidR="006C4595" w:rsidRDefault="006C4595" w:rsidP="006C4595">
      <w:pPr>
        <w:spacing w:after="0" w:line="240" w:lineRule="auto"/>
        <w:rPr>
          <w:rFonts w:ascii="Arial" w:hAnsi="Arial" w:cs="Arial"/>
        </w:rPr>
      </w:pPr>
    </w:p>
    <w:p w14:paraId="4638AC57" w14:textId="77777777" w:rsidR="00F963D1" w:rsidRDefault="00F963D1" w:rsidP="006C4595">
      <w:pPr>
        <w:spacing w:after="0" w:line="240" w:lineRule="auto"/>
        <w:rPr>
          <w:rFonts w:ascii="Arial" w:hAnsi="Arial" w:cs="Arial"/>
        </w:rPr>
      </w:pPr>
    </w:p>
    <w:p w14:paraId="214F7C88" w14:textId="4C5BBB0F" w:rsidR="006C4595" w:rsidRDefault="006C4595" w:rsidP="006C45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Dear Sir</w:t>
      </w:r>
    </w:p>
    <w:p w14:paraId="7623FDCC" w14:textId="5DCC62A9" w:rsidR="006C4595" w:rsidRDefault="006C4595" w:rsidP="006C4595">
      <w:pPr>
        <w:spacing w:after="0" w:line="240" w:lineRule="auto"/>
        <w:rPr>
          <w:rFonts w:ascii="Arial" w:hAnsi="Arial" w:cs="Arial"/>
        </w:rPr>
      </w:pPr>
    </w:p>
    <w:p w14:paraId="04F1C870" w14:textId="0D4DB0C6" w:rsidR="006C4595" w:rsidRPr="002F5B4B" w:rsidRDefault="006C4595" w:rsidP="006C4595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2F5B4B">
        <w:rPr>
          <w:rFonts w:ascii="Arial" w:hAnsi="Arial" w:cs="Arial"/>
          <w:b/>
          <w:bCs/>
          <w:u w:val="single"/>
        </w:rPr>
        <w:t>Help urgently needed for the UK’s outbound travel industry</w:t>
      </w:r>
    </w:p>
    <w:p w14:paraId="3F84F21F" w14:textId="6A4971DD" w:rsidR="006C4595" w:rsidRDefault="006C4595" w:rsidP="006C4595">
      <w:pPr>
        <w:spacing w:after="0" w:line="240" w:lineRule="auto"/>
        <w:rPr>
          <w:rFonts w:ascii="Arial" w:hAnsi="Arial" w:cs="Arial"/>
        </w:rPr>
      </w:pPr>
    </w:p>
    <w:p w14:paraId="1EA22CFD" w14:textId="07385A94" w:rsidR="006C4595" w:rsidRDefault="006C4595" w:rsidP="006C45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write</w:t>
      </w:r>
      <w:r w:rsidR="00F3449A">
        <w:rPr>
          <w:rFonts w:ascii="Arial" w:hAnsi="Arial" w:cs="Arial"/>
        </w:rPr>
        <w:t xml:space="preserve"> this open letter</w:t>
      </w:r>
      <w:r>
        <w:rPr>
          <w:rFonts w:ascii="Arial" w:hAnsi="Arial" w:cs="Arial"/>
        </w:rPr>
        <w:t xml:space="preserve"> on behalf of </w:t>
      </w:r>
      <w:r w:rsidR="00500365" w:rsidRPr="00500365">
        <w:rPr>
          <w:rFonts w:ascii="Arial" w:hAnsi="Arial" w:cs="Arial"/>
          <w:b/>
          <w:bCs/>
        </w:rPr>
        <w:t xml:space="preserve">all </w:t>
      </w:r>
      <w:r w:rsidRPr="00500365">
        <w:rPr>
          <w:rFonts w:ascii="Arial" w:hAnsi="Arial" w:cs="Arial"/>
          <w:b/>
          <w:bCs/>
        </w:rPr>
        <w:t>120 specialist travel companies and 100 specialist travel agencies</w:t>
      </w:r>
      <w:r w:rsidR="00500365" w:rsidRPr="00500365">
        <w:rPr>
          <w:rFonts w:ascii="Arial" w:hAnsi="Arial" w:cs="Arial"/>
          <w:b/>
          <w:bCs/>
        </w:rPr>
        <w:t xml:space="preserve"> within</w:t>
      </w:r>
      <w:r w:rsidRPr="00500365">
        <w:rPr>
          <w:rFonts w:ascii="Arial" w:hAnsi="Arial" w:cs="Arial"/>
          <w:b/>
          <w:bCs/>
        </w:rPr>
        <w:t xml:space="preserve"> AITO</w:t>
      </w:r>
      <w:r>
        <w:rPr>
          <w:rFonts w:ascii="Arial" w:hAnsi="Arial" w:cs="Arial"/>
        </w:rPr>
        <w:t>, The Specialist Travel Association (</w:t>
      </w:r>
      <w:hyperlink r:id="rId6" w:history="1">
        <w:r w:rsidRPr="00047233">
          <w:rPr>
            <w:rStyle w:val="Hyperlink"/>
            <w:rFonts w:ascii="Arial" w:hAnsi="Arial" w:cs="Arial"/>
          </w:rPr>
          <w:t>www.aito.com</w:t>
        </w:r>
      </w:hyperlink>
      <w:r>
        <w:rPr>
          <w:rFonts w:ascii="Arial" w:hAnsi="Arial" w:cs="Arial"/>
        </w:rPr>
        <w:t>), representing an important sector of the UK’s beleaguered travel industry.</w:t>
      </w:r>
    </w:p>
    <w:p w14:paraId="17F7927F" w14:textId="0FBBC47E" w:rsidR="00F963D1" w:rsidRDefault="00F963D1" w:rsidP="006C4595">
      <w:pPr>
        <w:spacing w:after="0" w:line="240" w:lineRule="auto"/>
        <w:rPr>
          <w:rFonts w:ascii="Arial" w:hAnsi="Arial" w:cs="Arial"/>
        </w:rPr>
      </w:pPr>
    </w:p>
    <w:p w14:paraId="316DCBA6" w14:textId="14EB84A7" w:rsidR="00F963D1" w:rsidRPr="00F963D1" w:rsidRDefault="00F963D1" w:rsidP="006C4595">
      <w:pPr>
        <w:spacing w:after="0" w:line="240" w:lineRule="auto"/>
        <w:rPr>
          <w:rFonts w:ascii="Arial" w:hAnsi="Arial" w:cs="Arial"/>
          <w:i/>
          <w:iCs/>
        </w:rPr>
      </w:pPr>
      <w:r w:rsidRPr="00F963D1">
        <w:rPr>
          <w:rFonts w:ascii="Arial" w:hAnsi="Arial" w:cs="Arial"/>
          <w:i/>
          <w:iCs/>
        </w:rPr>
        <w:t>Firstly, if this letter is too long/detailed to read, may we make a simple request to have a 30-minute meeting with you instead, to explain to you how the outbound travel industry works?  A face-to-face meeting would help greatly; we report to five Government departments, none of which confers with the others.  Thank you.</w:t>
      </w:r>
    </w:p>
    <w:p w14:paraId="5C58144C" w14:textId="3A0F7DB4" w:rsidR="00500365" w:rsidRDefault="00500365" w:rsidP="006C4595">
      <w:pPr>
        <w:spacing w:after="0" w:line="240" w:lineRule="auto"/>
        <w:rPr>
          <w:rFonts w:ascii="Arial" w:hAnsi="Arial" w:cs="Arial"/>
        </w:rPr>
      </w:pPr>
    </w:p>
    <w:p w14:paraId="5C6A1046" w14:textId="4100F4C9" w:rsidR="006C4595" w:rsidRDefault="006C4595" w:rsidP="006C45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latest hit to </w:t>
      </w:r>
      <w:r w:rsidR="00382BCA">
        <w:rPr>
          <w:rFonts w:ascii="Arial" w:hAnsi="Arial" w:cs="Arial"/>
        </w:rPr>
        <w:t>AITO’s 220 tour operator and travel agent members</w:t>
      </w:r>
      <w:r>
        <w:rPr>
          <w:rFonts w:ascii="Arial" w:hAnsi="Arial" w:cs="Arial"/>
        </w:rPr>
        <w:t xml:space="preserve"> (and to our host destinations, many of which depend hugely on visitors from the UK for their livelihoods) came </w:t>
      </w:r>
      <w:r w:rsidR="00CB38E9">
        <w:rPr>
          <w:rFonts w:ascii="Arial" w:hAnsi="Arial" w:cs="Arial"/>
        </w:rPr>
        <w:t>on Thursday this week</w:t>
      </w:r>
      <w:r w:rsidR="002A7915">
        <w:rPr>
          <w:rFonts w:ascii="Arial" w:hAnsi="Arial" w:cs="Arial"/>
        </w:rPr>
        <w:t>, with the removal of the travel corridor linking France and the UK, on top of the ban on travel to Spain, Portugal</w:t>
      </w:r>
      <w:r w:rsidR="00846B54">
        <w:rPr>
          <w:rFonts w:ascii="Arial" w:hAnsi="Arial" w:cs="Arial"/>
        </w:rPr>
        <w:t>, Monaco, The Netherlands</w:t>
      </w:r>
      <w:r w:rsidR="0051425D">
        <w:rPr>
          <w:rFonts w:ascii="Arial" w:hAnsi="Arial" w:cs="Arial"/>
        </w:rPr>
        <w:t xml:space="preserve"> and</w:t>
      </w:r>
      <w:r w:rsidR="00846B54">
        <w:rPr>
          <w:rFonts w:ascii="Arial" w:hAnsi="Arial" w:cs="Arial"/>
        </w:rPr>
        <w:t xml:space="preserve"> Malta</w:t>
      </w:r>
      <w:r w:rsidR="00AD1D89">
        <w:rPr>
          <w:rFonts w:ascii="Arial" w:hAnsi="Arial" w:cs="Arial"/>
        </w:rPr>
        <w:t>,</w:t>
      </w:r>
      <w:r w:rsidR="00846B54">
        <w:rPr>
          <w:rFonts w:ascii="Arial" w:hAnsi="Arial" w:cs="Arial"/>
        </w:rPr>
        <w:t xml:space="preserve"> </w:t>
      </w:r>
      <w:r w:rsidR="002A7915">
        <w:rPr>
          <w:rFonts w:ascii="Arial" w:hAnsi="Arial" w:cs="Arial"/>
        </w:rPr>
        <w:t xml:space="preserve">plus other key destinations for the UK holidaymaker.  </w:t>
      </w:r>
    </w:p>
    <w:p w14:paraId="1BCCE091" w14:textId="1DCFE6E1" w:rsidR="002A7915" w:rsidRDefault="002A7915" w:rsidP="006C4595">
      <w:pPr>
        <w:spacing w:after="0" w:line="240" w:lineRule="auto"/>
        <w:rPr>
          <w:rFonts w:ascii="Arial" w:hAnsi="Arial" w:cs="Arial"/>
        </w:rPr>
      </w:pPr>
    </w:p>
    <w:p w14:paraId="4BD91529" w14:textId="2A4CCA18" w:rsidR="002A7915" w:rsidRDefault="002A7915" w:rsidP="006C45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have</w:t>
      </w:r>
      <w:r w:rsidR="00CB38E9">
        <w:rPr>
          <w:rFonts w:ascii="Arial" w:hAnsi="Arial" w:cs="Arial"/>
        </w:rPr>
        <w:t xml:space="preserve"> </w:t>
      </w:r>
      <w:r w:rsidR="00AD1D89">
        <w:rPr>
          <w:rFonts w:ascii="Arial" w:hAnsi="Arial" w:cs="Arial"/>
          <w:b/>
          <w:bCs/>
        </w:rPr>
        <w:t>the following</w:t>
      </w:r>
      <w:r w:rsidRPr="00272A32">
        <w:rPr>
          <w:rFonts w:ascii="Arial" w:hAnsi="Arial" w:cs="Arial"/>
          <w:b/>
          <w:bCs/>
        </w:rPr>
        <w:t xml:space="preserve"> key requests for you as Chancellor of the Exchequer to avoid hundreds of thousands of outbound travel industry employees being at risk of losing their jobs</w:t>
      </w:r>
      <w:r w:rsidR="00CB38E9">
        <w:rPr>
          <w:rFonts w:ascii="Arial" w:hAnsi="Arial" w:cs="Arial"/>
          <w:b/>
          <w:bCs/>
        </w:rPr>
        <w:t xml:space="preserve">, </w:t>
      </w:r>
      <w:r w:rsidRPr="00272A32">
        <w:rPr>
          <w:rFonts w:ascii="Arial" w:hAnsi="Arial" w:cs="Arial"/>
          <w:b/>
          <w:bCs/>
        </w:rPr>
        <w:t xml:space="preserve">their livelihoods and potentially their homes too </w:t>
      </w:r>
      <w:r w:rsidR="00A3514F">
        <w:rPr>
          <w:rFonts w:ascii="Arial" w:hAnsi="Arial" w:cs="Arial"/>
          <w:b/>
          <w:bCs/>
        </w:rPr>
        <w:t>-</w:t>
      </w:r>
      <w:r w:rsidRPr="00272A32">
        <w:rPr>
          <w:rFonts w:ascii="Arial" w:hAnsi="Arial" w:cs="Arial"/>
          <w:b/>
          <w:bCs/>
        </w:rPr>
        <w:t xml:space="preserve"> a prospect too awful to contemplate</w:t>
      </w:r>
      <w:r w:rsidR="002F5B4B">
        <w:rPr>
          <w:rFonts w:ascii="Arial" w:hAnsi="Arial" w:cs="Arial"/>
          <w:b/>
          <w:bCs/>
        </w:rPr>
        <w:t>, and which will add enormously - and unnecessarily - to the Government’s social support bill for a long time post-pandemic</w:t>
      </w:r>
      <w:r w:rsidRPr="00272A32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 Our industry has received </w:t>
      </w:r>
      <w:r w:rsidR="006022F2">
        <w:rPr>
          <w:rFonts w:ascii="Arial" w:hAnsi="Arial" w:cs="Arial"/>
        </w:rPr>
        <w:t>very little</w:t>
      </w:r>
      <w:r>
        <w:rPr>
          <w:rFonts w:ascii="Arial" w:hAnsi="Arial" w:cs="Arial"/>
        </w:rPr>
        <w:t xml:space="preserve"> relevant support to date, unfortunately –</w:t>
      </w:r>
      <w:r w:rsidR="00F963D1">
        <w:rPr>
          <w:rFonts w:ascii="Arial" w:hAnsi="Arial" w:cs="Arial"/>
        </w:rPr>
        <w:t xml:space="preserve"> </w:t>
      </w:r>
      <w:r w:rsidR="00CB38E9">
        <w:rPr>
          <w:rFonts w:ascii="Arial" w:hAnsi="Arial" w:cs="Arial"/>
        </w:rPr>
        <w:t xml:space="preserve">probably </w:t>
      </w:r>
      <w:r>
        <w:rPr>
          <w:rFonts w:ascii="Arial" w:hAnsi="Arial" w:cs="Arial"/>
        </w:rPr>
        <w:t xml:space="preserve">because Government </w:t>
      </w:r>
      <w:r w:rsidR="00CB38E9">
        <w:rPr>
          <w:rFonts w:ascii="Arial" w:hAnsi="Arial" w:cs="Arial"/>
        </w:rPr>
        <w:t xml:space="preserve">simply </w:t>
      </w:r>
      <w:r>
        <w:rPr>
          <w:rFonts w:ascii="Arial" w:hAnsi="Arial" w:cs="Arial"/>
        </w:rPr>
        <w:t xml:space="preserve">does not understand </w:t>
      </w:r>
      <w:r w:rsidR="00272A32">
        <w:rPr>
          <w:rFonts w:ascii="Arial" w:hAnsi="Arial" w:cs="Arial"/>
        </w:rPr>
        <w:t xml:space="preserve">our industry </w:t>
      </w:r>
      <w:r>
        <w:rPr>
          <w:rFonts w:ascii="Arial" w:hAnsi="Arial" w:cs="Arial"/>
        </w:rPr>
        <w:t xml:space="preserve">or </w:t>
      </w:r>
      <w:r w:rsidR="00272A32">
        <w:rPr>
          <w:rFonts w:ascii="Arial" w:hAnsi="Arial" w:cs="Arial"/>
        </w:rPr>
        <w:t xml:space="preserve">deign to </w:t>
      </w:r>
      <w:r>
        <w:rPr>
          <w:rFonts w:ascii="Arial" w:hAnsi="Arial" w:cs="Arial"/>
        </w:rPr>
        <w:t>consult with us.</w:t>
      </w:r>
    </w:p>
    <w:p w14:paraId="3021DFA8" w14:textId="1E8E07ED" w:rsidR="002A7915" w:rsidRDefault="002A7915" w:rsidP="006C4595">
      <w:pPr>
        <w:spacing w:after="0" w:line="240" w:lineRule="auto"/>
        <w:rPr>
          <w:rFonts w:ascii="Arial" w:hAnsi="Arial" w:cs="Arial"/>
        </w:rPr>
      </w:pPr>
    </w:p>
    <w:p w14:paraId="04739920" w14:textId="7EAD8F5D" w:rsidR="002F5B4B" w:rsidRDefault="002A7915" w:rsidP="006C459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Furloughing has helped many </w:t>
      </w:r>
      <w:r w:rsidR="00272A32">
        <w:rPr>
          <w:rFonts w:ascii="Arial" w:hAnsi="Arial" w:cs="Arial"/>
        </w:rPr>
        <w:t xml:space="preserve">businesses </w:t>
      </w:r>
      <w:r>
        <w:rPr>
          <w:rFonts w:ascii="Arial" w:hAnsi="Arial" w:cs="Arial"/>
        </w:rPr>
        <w:t xml:space="preserve">in the UK </w:t>
      </w:r>
      <w:r w:rsidRPr="00272A32">
        <w:rPr>
          <w:rFonts w:ascii="Arial" w:hAnsi="Arial" w:cs="Arial"/>
          <w:b/>
          <w:bCs/>
        </w:rPr>
        <w:t>but</w:t>
      </w:r>
      <w:r w:rsidR="00EA2E0E">
        <w:rPr>
          <w:rFonts w:ascii="Arial" w:hAnsi="Arial" w:cs="Arial"/>
          <w:b/>
          <w:bCs/>
        </w:rPr>
        <w:t>, unlike some companies that could simply close for the duration of the pandemic,</w:t>
      </w:r>
      <w:r w:rsidRPr="00272A32">
        <w:rPr>
          <w:rFonts w:ascii="Arial" w:hAnsi="Arial" w:cs="Arial"/>
          <w:b/>
          <w:bCs/>
        </w:rPr>
        <w:t xml:space="preserve"> </w:t>
      </w:r>
      <w:r w:rsidR="00EA2E0E">
        <w:rPr>
          <w:rFonts w:ascii="Arial" w:hAnsi="Arial" w:cs="Arial"/>
          <w:b/>
          <w:bCs/>
        </w:rPr>
        <w:t xml:space="preserve">many </w:t>
      </w:r>
      <w:r w:rsidRPr="00272A32">
        <w:rPr>
          <w:rFonts w:ascii="Arial" w:hAnsi="Arial" w:cs="Arial"/>
          <w:b/>
          <w:bCs/>
        </w:rPr>
        <w:t xml:space="preserve">specialist tour operators have </w:t>
      </w:r>
      <w:proofErr w:type="gramStart"/>
      <w:r w:rsidRPr="00272A32">
        <w:rPr>
          <w:rFonts w:ascii="Arial" w:hAnsi="Arial" w:cs="Arial"/>
          <w:b/>
          <w:bCs/>
        </w:rPr>
        <w:t>actually needed</w:t>
      </w:r>
      <w:proofErr w:type="gramEnd"/>
      <w:r w:rsidRPr="00272A32">
        <w:rPr>
          <w:rFonts w:ascii="Arial" w:hAnsi="Arial" w:cs="Arial"/>
          <w:b/>
          <w:bCs/>
        </w:rPr>
        <w:t xml:space="preserve"> </w:t>
      </w:r>
      <w:r w:rsidR="00B246E8">
        <w:rPr>
          <w:rFonts w:ascii="Arial" w:hAnsi="Arial" w:cs="Arial"/>
          <w:b/>
          <w:bCs/>
        </w:rPr>
        <w:t xml:space="preserve">to keep </w:t>
      </w:r>
      <w:r w:rsidR="00B246E8" w:rsidRPr="00047C6B">
        <w:rPr>
          <w:rFonts w:ascii="Arial" w:hAnsi="Arial" w:cs="Arial"/>
          <w:b/>
          <w:bCs/>
          <w:i/>
          <w:iCs/>
        </w:rPr>
        <w:t xml:space="preserve">more </w:t>
      </w:r>
      <w:r w:rsidRPr="00272A32">
        <w:rPr>
          <w:rFonts w:ascii="Arial" w:hAnsi="Arial" w:cs="Arial"/>
          <w:b/>
          <w:bCs/>
        </w:rPr>
        <w:t xml:space="preserve">people </w:t>
      </w:r>
      <w:r w:rsidR="00272A32" w:rsidRPr="00272A32">
        <w:rPr>
          <w:rFonts w:ascii="Arial" w:hAnsi="Arial" w:cs="Arial"/>
          <w:b/>
          <w:bCs/>
        </w:rPr>
        <w:t xml:space="preserve">working </w:t>
      </w:r>
      <w:r w:rsidR="00B246E8">
        <w:rPr>
          <w:rFonts w:ascii="Arial" w:hAnsi="Arial" w:cs="Arial"/>
          <w:b/>
          <w:bCs/>
        </w:rPr>
        <w:t>during the pandemic</w:t>
      </w:r>
      <w:r w:rsidR="00272A32" w:rsidRPr="00272A32">
        <w:rPr>
          <w:rFonts w:ascii="Arial" w:hAnsi="Arial" w:cs="Arial"/>
          <w:b/>
          <w:bCs/>
        </w:rPr>
        <w:t>.</w:t>
      </w:r>
      <w:r w:rsidRPr="00272A32">
        <w:rPr>
          <w:rFonts w:ascii="Arial" w:hAnsi="Arial" w:cs="Arial"/>
          <w:b/>
          <w:bCs/>
        </w:rPr>
        <w:t xml:space="preserve"> </w:t>
      </w:r>
      <w:r w:rsidR="00272A32" w:rsidRPr="00272A32">
        <w:rPr>
          <w:rFonts w:ascii="Arial" w:hAnsi="Arial" w:cs="Arial"/>
          <w:b/>
          <w:bCs/>
        </w:rPr>
        <w:t xml:space="preserve"> </w:t>
      </w:r>
    </w:p>
    <w:p w14:paraId="0537CF8E" w14:textId="77777777" w:rsidR="002F5B4B" w:rsidRDefault="002F5B4B" w:rsidP="006C4595">
      <w:pPr>
        <w:spacing w:after="0" w:line="240" w:lineRule="auto"/>
        <w:rPr>
          <w:rFonts w:ascii="Arial" w:hAnsi="Arial" w:cs="Arial"/>
          <w:b/>
          <w:bCs/>
        </w:rPr>
      </w:pPr>
    </w:p>
    <w:p w14:paraId="7B42B00C" w14:textId="5FF117C7" w:rsidR="00272A32" w:rsidRDefault="00CB38E9" w:rsidP="006C45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Our s</w:t>
      </w:r>
      <w:r w:rsidR="00272A32">
        <w:rPr>
          <w:rFonts w:ascii="Arial" w:hAnsi="Arial" w:cs="Arial"/>
        </w:rPr>
        <w:t xml:space="preserve">taff have had </w:t>
      </w:r>
      <w:r w:rsidR="002A7915">
        <w:rPr>
          <w:rFonts w:ascii="Arial" w:hAnsi="Arial" w:cs="Arial"/>
        </w:rPr>
        <w:t>t</w:t>
      </w:r>
      <w:r w:rsidR="001C6D0D">
        <w:rPr>
          <w:rFonts w:ascii="Arial" w:hAnsi="Arial" w:cs="Arial"/>
        </w:rPr>
        <w:t>o respond to many thousands of requests, by email and by ‘phone, to</w:t>
      </w:r>
      <w:r w:rsidR="002F5B4B">
        <w:rPr>
          <w:rFonts w:ascii="Arial" w:hAnsi="Arial" w:cs="Arial"/>
        </w:rPr>
        <w:t>:</w:t>
      </w:r>
      <w:r w:rsidR="002A7915">
        <w:rPr>
          <w:rFonts w:ascii="Arial" w:hAnsi="Arial" w:cs="Arial"/>
        </w:rPr>
        <w:t xml:space="preserve"> </w:t>
      </w:r>
    </w:p>
    <w:p w14:paraId="7402BE79" w14:textId="77777777" w:rsidR="00272A32" w:rsidRDefault="00272A32" w:rsidP="006C4595">
      <w:pPr>
        <w:spacing w:after="0" w:line="240" w:lineRule="auto"/>
        <w:rPr>
          <w:rFonts w:ascii="Arial" w:hAnsi="Arial" w:cs="Arial"/>
        </w:rPr>
      </w:pPr>
    </w:p>
    <w:p w14:paraId="6AECE12D" w14:textId="2207EC82" w:rsidR="00272A32" w:rsidRDefault="001C6D0D" w:rsidP="00272A3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</w:t>
      </w:r>
      <w:r w:rsidR="002A7915" w:rsidRPr="007E7377">
        <w:rPr>
          <w:rFonts w:ascii="Arial" w:hAnsi="Arial" w:cs="Arial"/>
          <w:b/>
          <w:bCs/>
        </w:rPr>
        <w:t xml:space="preserve">npick </w:t>
      </w:r>
      <w:r w:rsidR="00272A32" w:rsidRPr="007E7377">
        <w:rPr>
          <w:rFonts w:ascii="Arial" w:hAnsi="Arial" w:cs="Arial"/>
          <w:b/>
          <w:bCs/>
        </w:rPr>
        <w:t xml:space="preserve">complex tailor-made </w:t>
      </w:r>
      <w:r w:rsidR="002A7915" w:rsidRPr="007E7377">
        <w:rPr>
          <w:rFonts w:ascii="Arial" w:hAnsi="Arial" w:cs="Arial"/>
          <w:b/>
          <w:bCs/>
        </w:rPr>
        <w:t>travel arrangements</w:t>
      </w:r>
      <w:r w:rsidR="007E7377">
        <w:rPr>
          <w:rFonts w:ascii="Arial" w:hAnsi="Arial" w:cs="Arial"/>
          <w:b/>
          <w:bCs/>
        </w:rPr>
        <w:t xml:space="preserve"> </w:t>
      </w:r>
      <w:r w:rsidR="007E7377">
        <w:rPr>
          <w:rFonts w:ascii="Arial" w:hAnsi="Arial" w:cs="Arial"/>
        </w:rPr>
        <w:t xml:space="preserve">– this takes </w:t>
      </w:r>
      <w:r>
        <w:rPr>
          <w:rFonts w:ascii="Arial" w:hAnsi="Arial" w:cs="Arial"/>
        </w:rPr>
        <w:t xml:space="preserve">considerably </w:t>
      </w:r>
      <w:r w:rsidR="007E7377">
        <w:rPr>
          <w:rFonts w:ascii="Arial" w:hAnsi="Arial" w:cs="Arial"/>
        </w:rPr>
        <w:t>longer than the original creation of the holiday</w:t>
      </w:r>
      <w:r>
        <w:rPr>
          <w:rFonts w:ascii="Arial" w:hAnsi="Arial" w:cs="Arial"/>
        </w:rPr>
        <w:t xml:space="preserve">; in usual working conditions, cancellations are relatively rare; at present, </w:t>
      </w:r>
      <w:proofErr w:type="gramStart"/>
      <w:r>
        <w:rPr>
          <w:rFonts w:ascii="Arial" w:hAnsi="Arial" w:cs="Arial"/>
        </w:rPr>
        <w:t>cancellations</w:t>
      </w:r>
      <w:proofErr w:type="gramEnd"/>
      <w:r>
        <w:rPr>
          <w:rFonts w:ascii="Arial" w:hAnsi="Arial" w:cs="Arial"/>
        </w:rPr>
        <w:t xml:space="preserve"> and deferment to next year are the norm</w:t>
      </w:r>
    </w:p>
    <w:p w14:paraId="132EE2A3" w14:textId="77777777" w:rsidR="00552402" w:rsidRDefault="00552402" w:rsidP="00552402">
      <w:pPr>
        <w:pStyle w:val="ListParagraph"/>
        <w:spacing w:after="0" w:line="240" w:lineRule="auto"/>
        <w:rPr>
          <w:rFonts w:ascii="Arial" w:hAnsi="Arial" w:cs="Arial"/>
        </w:rPr>
      </w:pPr>
    </w:p>
    <w:p w14:paraId="7B0EB418" w14:textId="02118BE9" w:rsidR="00272A32" w:rsidRDefault="001C6D0D" w:rsidP="00272A3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A</w:t>
      </w:r>
      <w:r w:rsidR="002A7915" w:rsidRPr="007E7377">
        <w:rPr>
          <w:rFonts w:ascii="Arial" w:hAnsi="Arial" w:cs="Arial"/>
          <w:b/>
          <w:bCs/>
        </w:rPr>
        <w:t xml:space="preserve">ttempt to obtain </w:t>
      </w:r>
      <w:r w:rsidR="00272A32" w:rsidRPr="007E7377">
        <w:rPr>
          <w:rFonts w:ascii="Arial" w:hAnsi="Arial" w:cs="Arial"/>
          <w:b/>
          <w:bCs/>
        </w:rPr>
        <w:t>refunds from airlines and accommodation providers</w:t>
      </w:r>
      <w:r w:rsidR="007E7377">
        <w:rPr>
          <w:rFonts w:ascii="Arial" w:hAnsi="Arial" w:cs="Arial"/>
        </w:rPr>
        <w:t xml:space="preserve"> – many of which have refused to refund, leaving the tour operator stuck in the middle of a very difficult situation</w:t>
      </w:r>
      <w:r w:rsidR="006D0FA5">
        <w:rPr>
          <w:rFonts w:ascii="Arial" w:hAnsi="Arial" w:cs="Arial"/>
        </w:rPr>
        <w:t xml:space="preserve">; </w:t>
      </w:r>
      <w:r w:rsidR="006D0FA5" w:rsidRPr="006D0FA5">
        <w:rPr>
          <w:rFonts w:ascii="Arial" w:hAnsi="Arial" w:cs="Arial"/>
          <w:b/>
          <w:bCs/>
          <w:i/>
          <w:iCs/>
        </w:rPr>
        <w:t>we need the Government to compel airlines to refund both tour operators and travel agents</w:t>
      </w:r>
      <w:r w:rsidR="00EA2E0E">
        <w:rPr>
          <w:rFonts w:ascii="Arial" w:hAnsi="Arial" w:cs="Arial"/>
          <w:b/>
          <w:bCs/>
          <w:i/>
          <w:iCs/>
        </w:rPr>
        <w:t xml:space="preserve"> promptly</w:t>
      </w:r>
    </w:p>
    <w:p w14:paraId="4410755A" w14:textId="77777777" w:rsidR="00552402" w:rsidRPr="00552402" w:rsidRDefault="00552402" w:rsidP="00552402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18167EB6" w14:textId="4460701F" w:rsidR="00272A32" w:rsidRPr="001E45E5" w:rsidRDefault="001C6D0D" w:rsidP="00272A3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</w:t>
      </w:r>
      <w:r w:rsidR="00272A32" w:rsidRPr="007E7377">
        <w:rPr>
          <w:rFonts w:ascii="Arial" w:hAnsi="Arial" w:cs="Arial"/>
          <w:b/>
          <w:bCs/>
        </w:rPr>
        <w:t xml:space="preserve">andle credit card companies’ attempts at random </w:t>
      </w:r>
      <w:proofErr w:type="gramStart"/>
      <w:r w:rsidR="00272A32" w:rsidRPr="007E7377">
        <w:rPr>
          <w:rFonts w:ascii="Arial" w:hAnsi="Arial" w:cs="Arial"/>
          <w:b/>
          <w:bCs/>
        </w:rPr>
        <w:t>charge-backs</w:t>
      </w:r>
      <w:proofErr w:type="gramEnd"/>
      <w:r>
        <w:rPr>
          <w:rFonts w:ascii="Arial" w:hAnsi="Arial" w:cs="Arial"/>
          <w:b/>
          <w:bCs/>
        </w:rPr>
        <w:t xml:space="preserve">, </w:t>
      </w:r>
      <w:r w:rsidRPr="001E45E5">
        <w:rPr>
          <w:rFonts w:ascii="Arial" w:hAnsi="Arial" w:cs="Arial"/>
        </w:rPr>
        <w:t xml:space="preserve">when such charge-backs should not be made </w:t>
      </w:r>
      <w:r w:rsidR="00EA2E0E" w:rsidRPr="001E45E5">
        <w:rPr>
          <w:rFonts w:ascii="Arial" w:hAnsi="Arial" w:cs="Arial"/>
        </w:rPr>
        <w:t>when Refund Credit Notes (financially protected by the ATOL scheme) have been issued</w:t>
      </w:r>
    </w:p>
    <w:p w14:paraId="6C50440F" w14:textId="77777777" w:rsidR="00552402" w:rsidRPr="00552402" w:rsidRDefault="00552402" w:rsidP="00552402">
      <w:pPr>
        <w:spacing w:after="0" w:line="240" w:lineRule="auto"/>
        <w:rPr>
          <w:rFonts w:ascii="Arial" w:hAnsi="Arial" w:cs="Arial"/>
          <w:b/>
          <w:bCs/>
        </w:rPr>
      </w:pPr>
    </w:p>
    <w:p w14:paraId="4DAF2E8A" w14:textId="4D77E51D" w:rsidR="00F50149" w:rsidRPr="001E45E5" w:rsidRDefault="001C6D0D" w:rsidP="00F5014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E45E5">
        <w:rPr>
          <w:rFonts w:ascii="Arial" w:hAnsi="Arial" w:cs="Arial"/>
          <w:b/>
          <w:bCs/>
        </w:rPr>
        <w:t>L</w:t>
      </w:r>
      <w:r w:rsidR="00272A32" w:rsidRPr="001E45E5">
        <w:rPr>
          <w:rFonts w:ascii="Arial" w:hAnsi="Arial" w:cs="Arial"/>
          <w:b/>
          <w:bCs/>
        </w:rPr>
        <w:t>iaise with insurance companies which have reneged on insurance cover</w:t>
      </w:r>
      <w:r w:rsidR="00272A32" w:rsidRPr="001E45E5">
        <w:rPr>
          <w:rFonts w:ascii="Arial" w:hAnsi="Arial" w:cs="Arial"/>
        </w:rPr>
        <w:t xml:space="preserve"> paid for by their clients</w:t>
      </w:r>
      <w:r w:rsidR="006D0FA5" w:rsidRPr="001E45E5">
        <w:rPr>
          <w:rFonts w:ascii="Arial" w:hAnsi="Arial" w:cs="Arial"/>
        </w:rPr>
        <w:t xml:space="preserve">; </w:t>
      </w:r>
      <w:r w:rsidR="006D0FA5" w:rsidRPr="001E45E5">
        <w:rPr>
          <w:rFonts w:ascii="Arial" w:hAnsi="Arial" w:cs="Arial"/>
          <w:b/>
          <w:bCs/>
          <w:i/>
          <w:iCs/>
        </w:rPr>
        <w:t xml:space="preserve">we have had no </w:t>
      </w:r>
      <w:r w:rsidR="007E7377" w:rsidRPr="001E45E5">
        <w:rPr>
          <w:rFonts w:ascii="Arial" w:hAnsi="Arial" w:cs="Arial"/>
          <w:b/>
          <w:bCs/>
          <w:i/>
          <w:iCs/>
        </w:rPr>
        <w:t>support from the Financial Conduct Authority</w:t>
      </w:r>
      <w:r w:rsidR="006D0FA5" w:rsidRPr="001E45E5">
        <w:rPr>
          <w:rFonts w:ascii="Arial" w:hAnsi="Arial" w:cs="Arial"/>
          <w:b/>
          <w:bCs/>
          <w:i/>
          <w:iCs/>
        </w:rPr>
        <w:t xml:space="preserve">, </w:t>
      </w:r>
      <w:r w:rsidR="00CB38E9" w:rsidRPr="001E45E5">
        <w:rPr>
          <w:rFonts w:ascii="Arial" w:hAnsi="Arial" w:cs="Arial"/>
          <w:b/>
          <w:bCs/>
          <w:i/>
          <w:iCs/>
        </w:rPr>
        <w:t xml:space="preserve">despite writing to the FCA in detail, </w:t>
      </w:r>
      <w:r w:rsidR="006D0FA5" w:rsidRPr="001E45E5">
        <w:rPr>
          <w:rFonts w:ascii="Arial" w:hAnsi="Arial" w:cs="Arial"/>
          <w:b/>
          <w:bCs/>
          <w:i/>
          <w:iCs/>
        </w:rPr>
        <w:t xml:space="preserve">but insurers need to be forced to accept responsibility and </w:t>
      </w:r>
      <w:r w:rsidR="00BA6606">
        <w:rPr>
          <w:rFonts w:ascii="Arial" w:hAnsi="Arial" w:cs="Arial"/>
          <w:b/>
          <w:bCs/>
          <w:i/>
          <w:iCs/>
        </w:rPr>
        <w:t xml:space="preserve">to </w:t>
      </w:r>
      <w:r w:rsidR="006D0FA5" w:rsidRPr="001E45E5">
        <w:rPr>
          <w:rFonts w:ascii="Arial" w:hAnsi="Arial" w:cs="Arial"/>
          <w:b/>
          <w:bCs/>
          <w:i/>
          <w:iCs/>
        </w:rPr>
        <w:t>pay claims</w:t>
      </w:r>
      <w:r w:rsidR="00CB38E9" w:rsidRPr="001E45E5">
        <w:rPr>
          <w:rFonts w:ascii="Arial" w:hAnsi="Arial" w:cs="Arial"/>
          <w:b/>
          <w:bCs/>
          <w:i/>
          <w:iCs/>
        </w:rPr>
        <w:t xml:space="preserve">; we believe the FCA </w:t>
      </w:r>
      <w:r w:rsidR="001E45E5" w:rsidRPr="001E45E5">
        <w:rPr>
          <w:rFonts w:ascii="Arial" w:hAnsi="Arial" w:cs="Arial"/>
          <w:b/>
          <w:bCs/>
          <w:i/>
          <w:iCs/>
        </w:rPr>
        <w:t>guidance is in urgent need of review</w:t>
      </w:r>
    </w:p>
    <w:p w14:paraId="53570D89" w14:textId="0263564A" w:rsidR="00F50149" w:rsidRDefault="00A3514F" w:rsidP="007E73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541BF">
        <w:rPr>
          <w:rFonts w:ascii="Arial" w:hAnsi="Arial" w:cs="Arial"/>
          <w:b/>
          <w:bCs/>
        </w:rPr>
        <w:lastRenderedPageBreak/>
        <w:t>C</w:t>
      </w:r>
      <w:r w:rsidR="00F50149" w:rsidRPr="001541BF">
        <w:rPr>
          <w:rFonts w:ascii="Arial" w:hAnsi="Arial" w:cs="Arial"/>
          <w:b/>
          <w:bCs/>
        </w:rPr>
        <w:t>ope with the changing quarantine arrangements and their impact on bookings</w:t>
      </w:r>
      <w:r w:rsidR="00F50149">
        <w:rPr>
          <w:rFonts w:ascii="Arial" w:hAnsi="Arial" w:cs="Arial"/>
        </w:rPr>
        <w:t xml:space="preserve"> – whether bookings already in place need to be amended or cancelled, or bookings </w:t>
      </w:r>
      <w:r w:rsidR="00BA6606">
        <w:rPr>
          <w:rFonts w:ascii="Arial" w:hAnsi="Arial" w:cs="Arial"/>
        </w:rPr>
        <w:t xml:space="preserve">are </w:t>
      </w:r>
      <w:r w:rsidR="00F50149">
        <w:rPr>
          <w:rFonts w:ascii="Arial" w:hAnsi="Arial" w:cs="Arial"/>
        </w:rPr>
        <w:t xml:space="preserve">no longer </w:t>
      </w:r>
      <w:r w:rsidR="00BA6606">
        <w:rPr>
          <w:rFonts w:ascii="Arial" w:hAnsi="Arial" w:cs="Arial"/>
        </w:rPr>
        <w:t>coming in</w:t>
      </w:r>
      <w:r w:rsidR="00F50149">
        <w:rPr>
          <w:rFonts w:ascii="Arial" w:hAnsi="Arial" w:cs="Arial"/>
        </w:rPr>
        <w:t xml:space="preserve"> due to consumer uncertainty about potential quarantine changes to come</w:t>
      </w:r>
    </w:p>
    <w:p w14:paraId="37F1FF85" w14:textId="285E4D4A" w:rsidR="00AD1D89" w:rsidRDefault="00AD1D89" w:rsidP="00AD1D89">
      <w:pPr>
        <w:spacing w:after="0" w:line="240" w:lineRule="auto"/>
        <w:rPr>
          <w:rFonts w:ascii="Arial" w:hAnsi="Arial" w:cs="Arial"/>
        </w:rPr>
      </w:pPr>
    </w:p>
    <w:p w14:paraId="3F5C298F" w14:textId="7D178F6C" w:rsidR="00AD1D89" w:rsidRDefault="00AD1D89" w:rsidP="00AD1D8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 a minimum, we need the Exchequer to extend the furlough scheme for a further six months</w:t>
      </w:r>
      <w:r w:rsidR="00FF1F72">
        <w:rPr>
          <w:rFonts w:ascii="Arial" w:hAnsi="Arial" w:cs="Arial"/>
          <w:b/>
          <w:bCs/>
        </w:rPr>
        <w:t xml:space="preserve"> (specifically for the outbound travel sector).  </w:t>
      </w:r>
    </w:p>
    <w:p w14:paraId="4DB328E4" w14:textId="77777777" w:rsidR="00AD1D89" w:rsidRDefault="00AD1D89" w:rsidP="00AD1D89">
      <w:pPr>
        <w:spacing w:after="0" w:line="240" w:lineRule="auto"/>
        <w:rPr>
          <w:rFonts w:ascii="Arial" w:hAnsi="Arial" w:cs="Arial"/>
          <w:b/>
          <w:bCs/>
        </w:rPr>
      </w:pPr>
    </w:p>
    <w:p w14:paraId="49B03F70" w14:textId="5443021F" w:rsidR="007E7377" w:rsidRPr="00F50149" w:rsidRDefault="001F2926" w:rsidP="00F501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</w:t>
      </w:r>
      <w:r w:rsidR="00552402" w:rsidRPr="00F50149">
        <w:rPr>
          <w:rFonts w:ascii="Arial" w:hAnsi="Arial" w:cs="Arial"/>
          <w:b/>
          <w:bCs/>
        </w:rPr>
        <w:t>he</w:t>
      </w:r>
      <w:r w:rsidR="00F50149" w:rsidRPr="00F50149">
        <w:rPr>
          <w:rFonts w:ascii="Arial" w:hAnsi="Arial" w:cs="Arial"/>
          <w:b/>
          <w:bCs/>
        </w:rPr>
        <w:t>re is a significant</w:t>
      </w:r>
      <w:r w:rsidR="00552402" w:rsidRPr="00F50149">
        <w:rPr>
          <w:rFonts w:ascii="Arial" w:hAnsi="Arial" w:cs="Arial"/>
          <w:b/>
          <w:bCs/>
        </w:rPr>
        <w:t xml:space="preserve"> mismatch between FCO </w:t>
      </w:r>
      <w:r w:rsidR="00F50149">
        <w:rPr>
          <w:rFonts w:ascii="Arial" w:hAnsi="Arial" w:cs="Arial"/>
          <w:b/>
          <w:bCs/>
        </w:rPr>
        <w:t xml:space="preserve">Travel </w:t>
      </w:r>
      <w:r w:rsidR="00552402" w:rsidRPr="00F50149">
        <w:rPr>
          <w:rFonts w:ascii="Arial" w:hAnsi="Arial" w:cs="Arial"/>
          <w:b/>
          <w:bCs/>
        </w:rPr>
        <w:t>Advice</w:t>
      </w:r>
      <w:r w:rsidR="0040415B">
        <w:rPr>
          <w:rFonts w:ascii="Arial" w:hAnsi="Arial" w:cs="Arial"/>
          <w:b/>
          <w:bCs/>
        </w:rPr>
        <w:t xml:space="preserve"> </w:t>
      </w:r>
      <w:r w:rsidR="00AB1E0E">
        <w:rPr>
          <w:rFonts w:ascii="Arial" w:hAnsi="Arial" w:cs="Arial"/>
          <w:b/>
          <w:bCs/>
        </w:rPr>
        <w:t>(</w:t>
      </w:r>
      <w:r w:rsidR="0040415B">
        <w:rPr>
          <w:rFonts w:ascii="Arial" w:hAnsi="Arial" w:cs="Arial"/>
          <w:b/>
          <w:bCs/>
        </w:rPr>
        <w:t>which has no legal backing; it is</w:t>
      </w:r>
      <w:r w:rsidR="00047C6B">
        <w:rPr>
          <w:rFonts w:ascii="Arial" w:hAnsi="Arial" w:cs="Arial"/>
          <w:b/>
          <w:bCs/>
        </w:rPr>
        <w:t xml:space="preserve"> simply</w:t>
      </w:r>
      <w:r w:rsidR="0040415B">
        <w:rPr>
          <w:rFonts w:ascii="Arial" w:hAnsi="Arial" w:cs="Arial"/>
          <w:b/>
          <w:bCs/>
        </w:rPr>
        <w:t xml:space="preserve"> guidance</w:t>
      </w:r>
      <w:r w:rsidR="00AB1E0E">
        <w:rPr>
          <w:rFonts w:ascii="Arial" w:hAnsi="Arial" w:cs="Arial"/>
          <w:b/>
          <w:bCs/>
        </w:rPr>
        <w:t>)</w:t>
      </w:r>
      <w:r w:rsidR="00552402" w:rsidRPr="00F50149">
        <w:rPr>
          <w:rFonts w:ascii="Arial" w:hAnsi="Arial" w:cs="Arial"/>
          <w:b/>
          <w:bCs/>
        </w:rPr>
        <w:t xml:space="preserve"> banning </w:t>
      </w:r>
      <w:r w:rsidR="00AB1E0E">
        <w:rPr>
          <w:rFonts w:ascii="Arial" w:hAnsi="Arial" w:cs="Arial"/>
          <w:b/>
          <w:bCs/>
        </w:rPr>
        <w:t xml:space="preserve">tour-operator-organised </w:t>
      </w:r>
      <w:r w:rsidR="00552402" w:rsidRPr="00F50149">
        <w:rPr>
          <w:rFonts w:ascii="Arial" w:hAnsi="Arial" w:cs="Arial"/>
          <w:b/>
          <w:bCs/>
        </w:rPr>
        <w:t xml:space="preserve">travel to </w:t>
      </w:r>
      <w:r w:rsidR="00F50149">
        <w:rPr>
          <w:rFonts w:ascii="Arial" w:hAnsi="Arial" w:cs="Arial"/>
          <w:b/>
          <w:bCs/>
        </w:rPr>
        <w:t xml:space="preserve">a wide range of </w:t>
      </w:r>
      <w:r w:rsidR="00552402" w:rsidRPr="00F50149">
        <w:rPr>
          <w:rFonts w:ascii="Arial" w:hAnsi="Arial" w:cs="Arial"/>
          <w:b/>
          <w:bCs/>
        </w:rPr>
        <w:t>destinations</w:t>
      </w:r>
      <w:r w:rsidR="00AB1E0E">
        <w:rPr>
          <w:rFonts w:ascii="Arial" w:hAnsi="Arial" w:cs="Arial"/>
          <w:b/>
          <w:bCs/>
        </w:rPr>
        <w:t xml:space="preserve">, while the </w:t>
      </w:r>
      <w:proofErr w:type="spellStart"/>
      <w:r w:rsidR="00AB1E0E">
        <w:rPr>
          <w:rFonts w:ascii="Arial" w:hAnsi="Arial" w:cs="Arial"/>
          <w:b/>
          <w:bCs/>
        </w:rPr>
        <w:t>DfT</w:t>
      </w:r>
      <w:proofErr w:type="spellEnd"/>
      <w:r w:rsidR="00AB1E0E">
        <w:rPr>
          <w:rFonts w:ascii="Arial" w:hAnsi="Arial" w:cs="Arial"/>
          <w:b/>
          <w:bCs/>
        </w:rPr>
        <w:t xml:space="preserve"> allows airlines to continue to fly.  This n</w:t>
      </w:r>
      <w:r w:rsidR="00552402" w:rsidRPr="00F50149">
        <w:rPr>
          <w:rFonts w:ascii="Arial" w:hAnsi="Arial" w:cs="Arial"/>
          <w:b/>
          <w:bCs/>
        </w:rPr>
        <w:t>eeds to be resolved urgently</w:t>
      </w:r>
      <w:r w:rsidR="00413C2F">
        <w:rPr>
          <w:rFonts w:ascii="Arial" w:hAnsi="Arial" w:cs="Arial"/>
          <w:b/>
          <w:bCs/>
        </w:rPr>
        <w:t xml:space="preserve"> via Exchequer liaison with the </w:t>
      </w:r>
      <w:proofErr w:type="spellStart"/>
      <w:r w:rsidR="00413C2F">
        <w:rPr>
          <w:rFonts w:ascii="Arial" w:hAnsi="Arial" w:cs="Arial"/>
          <w:b/>
          <w:bCs/>
        </w:rPr>
        <w:t>DfT</w:t>
      </w:r>
      <w:proofErr w:type="spellEnd"/>
      <w:r w:rsidR="00413C2F">
        <w:rPr>
          <w:rFonts w:ascii="Arial" w:hAnsi="Arial" w:cs="Arial"/>
          <w:b/>
          <w:bCs/>
        </w:rPr>
        <w:t>; it makes no sense to have different rules for interrelated sectors of the travel industry.</w:t>
      </w:r>
    </w:p>
    <w:p w14:paraId="278B3441" w14:textId="2E35ACC2" w:rsidR="007E7377" w:rsidRDefault="007E7377" w:rsidP="007E7377">
      <w:pPr>
        <w:spacing w:after="0" w:line="240" w:lineRule="auto"/>
        <w:rPr>
          <w:rFonts w:ascii="Arial" w:hAnsi="Arial" w:cs="Arial"/>
        </w:rPr>
      </w:pPr>
    </w:p>
    <w:p w14:paraId="750C9ACA" w14:textId="37AF2277" w:rsidR="00494D2F" w:rsidRDefault="007E7377" w:rsidP="007E737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Now, with September </w:t>
      </w:r>
      <w:r w:rsidR="00EC1099">
        <w:rPr>
          <w:rFonts w:ascii="Arial" w:hAnsi="Arial" w:cs="Arial"/>
        </w:rPr>
        <w:t xml:space="preserve">CAA </w:t>
      </w:r>
      <w:r>
        <w:rPr>
          <w:rFonts w:ascii="Arial" w:hAnsi="Arial" w:cs="Arial"/>
        </w:rPr>
        <w:t>ATOL and ABTA bond renewal deadlines approaching, and having worked with pretty much zero cash flow since March 2020 (six very long months</w:t>
      </w:r>
      <w:r w:rsidR="00F3449A">
        <w:rPr>
          <w:rFonts w:ascii="Arial" w:hAnsi="Arial" w:cs="Arial"/>
        </w:rPr>
        <w:t xml:space="preserve">, on top of refunding huge sums in respect of </w:t>
      </w:r>
      <w:r w:rsidR="00F963D1">
        <w:rPr>
          <w:rFonts w:ascii="Arial" w:hAnsi="Arial" w:cs="Arial"/>
        </w:rPr>
        <w:t xml:space="preserve">bookings made </w:t>
      </w:r>
      <w:r w:rsidR="00413C2F">
        <w:rPr>
          <w:rFonts w:ascii="Arial" w:hAnsi="Arial" w:cs="Arial"/>
        </w:rPr>
        <w:t>long</w:t>
      </w:r>
      <w:r w:rsidR="00F963D1">
        <w:rPr>
          <w:rFonts w:ascii="Arial" w:hAnsi="Arial" w:cs="Arial"/>
        </w:rPr>
        <w:t xml:space="preserve"> </w:t>
      </w:r>
      <w:r w:rsidR="00413C2F">
        <w:rPr>
          <w:rFonts w:ascii="Arial" w:hAnsi="Arial" w:cs="Arial"/>
        </w:rPr>
        <w:t>in</w:t>
      </w:r>
      <w:r w:rsidR="00F963D1">
        <w:rPr>
          <w:rFonts w:ascii="Arial" w:hAnsi="Arial" w:cs="Arial"/>
        </w:rPr>
        <w:t xml:space="preserve"> </w:t>
      </w:r>
      <w:r w:rsidR="00413C2F">
        <w:rPr>
          <w:rFonts w:ascii="Arial" w:hAnsi="Arial" w:cs="Arial"/>
        </w:rPr>
        <w:t>advance for the summer season</w:t>
      </w:r>
      <w:r>
        <w:rPr>
          <w:rFonts w:ascii="Arial" w:hAnsi="Arial" w:cs="Arial"/>
        </w:rPr>
        <w:t xml:space="preserve">), </w:t>
      </w:r>
      <w:r w:rsidRPr="00F3449A">
        <w:rPr>
          <w:rFonts w:ascii="Arial" w:hAnsi="Arial" w:cs="Arial"/>
          <w:b/>
          <w:bCs/>
        </w:rPr>
        <w:t xml:space="preserve">another serious challenge awaits the travel sector.  How, with no cash </w:t>
      </w:r>
      <w:r w:rsidR="00EC1099">
        <w:rPr>
          <w:rFonts w:ascii="Arial" w:hAnsi="Arial" w:cs="Arial"/>
          <w:b/>
          <w:bCs/>
        </w:rPr>
        <w:t>in</w:t>
      </w:r>
      <w:r w:rsidRPr="00F3449A">
        <w:rPr>
          <w:rFonts w:ascii="Arial" w:hAnsi="Arial" w:cs="Arial"/>
          <w:b/>
          <w:bCs/>
        </w:rPr>
        <w:t>flow (</w:t>
      </w:r>
      <w:r w:rsidR="00B85B84">
        <w:rPr>
          <w:rFonts w:ascii="Arial" w:hAnsi="Arial" w:cs="Arial"/>
          <w:b/>
          <w:bCs/>
        </w:rPr>
        <w:t xml:space="preserve">but significant </w:t>
      </w:r>
      <w:r w:rsidRPr="00F3449A">
        <w:rPr>
          <w:rFonts w:ascii="Arial" w:hAnsi="Arial" w:cs="Arial"/>
          <w:b/>
          <w:bCs/>
        </w:rPr>
        <w:t xml:space="preserve">cash </w:t>
      </w:r>
      <w:r w:rsidR="00EC1099">
        <w:rPr>
          <w:rFonts w:ascii="Arial" w:hAnsi="Arial" w:cs="Arial"/>
          <w:b/>
          <w:bCs/>
        </w:rPr>
        <w:t>out</w:t>
      </w:r>
      <w:r w:rsidRPr="00F3449A">
        <w:rPr>
          <w:rFonts w:ascii="Arial" w:hAnsi="Arial" w:cs="Arial"/>
          <w:b/>
          <w:bCs/>
        </w:rPr>
        <w:t>flow</w:t>
      </w:r>
      <w:r w:rsidR="00494D2F" w:rsidRPr="00F3449A">
        <w:rPr>
          <w:rFonts w:ascii="Arial" w:hAnsi="Arial" w:cs="Arial"/>
          <w:b/>
          <w:bCs/>
        </w:rPr>
        <w:t xml:space="preserve">), are </w:t>
      </w:r>
      <w:r w:rsidR="00395CE3">
        <w:rPr>
          <w:rFonts w:ascii="Arial" w:hAnsi="Arial" w:cs="Arial"/>
          <w:b/>
          <w:bCs/>
        </w:rPr>
        <w:t xml:space="preserve">we </w:t>
      </w:r>
      <w:r w:rsidR="00494D2F" w:rsidRPr="00F3449A">
        <w:rPr>
          <w:rFonts w:ascii="Arial" w:hAnsi="Arial" w:cs="Arial"/>
          <w:b/>
          <w:bCs/>
        </w:rPr>
        <w:t xml:space="preserve">going to be able to </w:t>
      </w:r>
      <w:r w:rsidR="00F3449A" w:rsidRPr="00F3449A">
        <w:rPr>
          <w:rFonts w:ascii="Arial" w:hAnsi="Arial" w:cs="Arial"/>
          <w:b/>
          <w:bCs/>
        </w:rPr>
        <w:t xml:space="preserve">gain </w:t>
      </w:r>
      <w:r w:rsidR="00EC1099">
        <w:rPr>
          <w:rFonts w:ascii="Arial" w:hAnsi="Arial" w:cs="Arial"/>
          <w:b/>
          <w:bCs/>
        </w:rPr>
        <w:t xml:space="preserve">the </w:t>
      </w:r>
      <w:r w:rsidR="00F3449A" w:rsidRPr="00F3449A">
        <w:rPr>
          <w:rFonts w:ascii="Arial" w:hAnsi="Arial" w:cs="Arial"/>
          <w:b/>
          <w:bCs/>
        </w:rPr>
        <w:t xml:space="preserve">financial protection required by law to enable </w:t>
      </w:r>
      <w:r w:rsidR="00395CE3">
        <w:rPr>
          <w:rFonts w:ascii="Arial" w:hAnsi="Arial" w:cs="Arial"/>
          <w:b/>
          <w:bCs/>
        </w:rPr>
        <w:t xml:space="preserve">us </w:t>
      </w:r>
      <w:r w:rsidR="00F3449A" w:rsidRPr="00F3449A">
        <w:rPr>
          <w:rFonts w:ascii="Arial" w:hAnsi="Arial" w:cs="Arial"/>
          <w:b/>
          <w:bCs/>
        </w:rPr>
        <w:t xml:space="preserve">to </w:t>
      </w:r>
      <w:r w:rsidR="00494D2F" w:rsidRPr="00F3449A">
        <w:rPr>
          <w:rFonts w:ascii="Arial" w:hAnsi="Arial" w:cs="Arial"/>
          <w:b/>
          <w:bCs/>
        </w:rPr>
        <w:t>continue in business</w:t>
      </w:r>
      <w:r w:rsidR="0040415B">
        <w:rPr>
          <w:rFonts w:ascii="Arial" w:hAnsi="Arial" w:cs="Arial"/>
          <w:b/>
          <w:bCs/>
        </w:rPr>
        <w:t xml:space="preserve"> and to continue to provide protected package holidays for the enjoyment of </w:t>
      </w:r>
      <w:r w:rsidR="00395CE3">
        <w:rPr>
          <w:rFonts w:ascii="Arial" w:hAnsi="Arial" w:cs="Arial"/>
          <w:b/>
          <w:bCs/>
        </w:rPr>
        <w:t>our</w:t>
      </w:r>
      <w:r w:rsidR="0040415B">
        <w:rPr>
          <w:rFonts w:ascii="Arial" w:hAnsi="Arial" w:cs="Arial"/>
          <w:b/>
          <w:bCs/>
        </w:rPr>
        <w:t xml:space="preserve"> clients</w:t>
      </w:r>
      <w:r w:rsidR="00494D2F" w:rsidRPr="00F3449A">
        <w:rPr>
          <w:rFonts w:ascii="Arial" w:hAnsi="Arial" w:cs="Arial"/>
          <w:b/>
          <w:bCs/>
        </w:rPr>
        <w:t>?</w:t>
      </w:r>
    </w:p>
    <w:p w14:paraId="6D7107F3" w14:textId="1C50AF02" w:rsidR="00EC1099" w:rsidRDefault="00EC1099" w:rsidP="007E7377">
      <w:pPr>
        <w:spacing w:after="0" w:line="240" w:lineRule="auto"/>
        <w:rPr>
          <w:rFonts w:ascii="Arial" w:hAnsi="Arial" w:cs="Arial"/>
          <w:b/>
          <w:bCs/>
        </w:rPr>
      </w:pPr>
    </w:p>
    <w:p w14:paraId="2741A640" w14:textId="3BF1BFF6" w:rsidR="0040415B" w:rsidRPr="006022F2" w:rsidRDefault="00382BCA" w:rsidP="0040415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</w:t>
      </w:r>
      <w:r w:rsidR="00EC1099" w:rsidRPr="00EC1099">
        <w:rPr>
          <w:rFonts w:ascii="Arial" w:hAnsi="Arial" w:cs="Arial"/>
        </w:rPr>
        <w:t xml:space="preserve">he CAA </w:t>
      </w:r>
      <w:r w:rsidR="00EC1099">
        <w:rPr>
          <w:rFonts w:ascii="Arial" w:hAnsi="Arial" w:cs="Arial"/>
        </w:rPr>
        <w:t xml:space="preserve">has, via </w:t>
      </w:r>
      <w:r w:rsidR="00AB1E0E">
        <w:rPr>
          <w:rFonts w:ascii="Arial" w:hAnsi="Arial" w:cs="Arial"/>
        </w:rPr>
        <w:t xml:space="preserve">the </w:t>
      </w:r>
      <w:r w:rsidR="000C66EB">
        <w:rPr>
          <w:rFonts w:ascii="Arial" w:hAnsi="Arial" w:cs="Arial"/>
        </w:rPr>
        <w:t xml:space="preserve">compulsory </w:t>
      </w:r>
      <w:r w:rsidR="00AB1E0E">
        <w:rPr>
          <w:rFonts w:ascii="Arial" w:hAnsi="Arial" w:cs="Arial"/>
        </w:rPr>
        <w:t xml:space="preserve">introduction </w:t>
      </w:r>
      <w:r w:rsidR="00EC1099">
        <w:rPr>
          <w:rFonts w:ascii="Arial" w:hAnsi="Arial" w:cs="Arial"/>
        </w:rPr>
        <w:t xml:space="preserve">of the £2.50 </w:t>
      </w:r>
      <w:r w:rsidR="000C66EB">
        <w:rPr>
          <w:rFonts w:ascii="Arial" w:hAnsi="Arial" w:cs="Arial"/>
        </w:rPr>
        <w:t xml:space="preserve">Air Travel Trust Fund contribution, </w:t>
      </w:r>
      <w:r w:rsidR="00EC1099">
        <w:rPr>
          <w:rFonts w:ascii="Arial" w:hAnsi="Arial" w:cs="Arial"/>
        </w:rPr>
        <w:t xml:space="preserve">made it even more difficult for </w:t>
      </w:r>
      <w:r w:rsidR="00676F5E">
        <w:rPr>
          <w:rFonts w:ascii="Arial" w:hAnsi="Arial" w:cs="Arial"/>
        </w:rPr>
        <w:t xml:space="preserve">travel </w:t>
      </w:r>
      <w:r w:rsidR="00EC1099">
        <w:rPr>
          <w:rFonts w:ascii="Arial" w:hAnsi="Arial" w:cs="Arial"/>
        </w:rPr>
        <w:t>companies to obtain the necessary bonds</w:t>
      </w:r>
      <w:r w:rsidR="00676F5E">
        <w:rPr>
          <w:rFonts w:ascii="Arial" w:hAnsi="Arial" w:cs="Arial"/>
        </w:rPr>
        <w:t>,</w:t>
      </w:r>
      <w:r w:rsidR="0040415B">
        <w:rPr>
          <w:rFonts w:ascii="Arial" w:hAnsi="Arial" w:cs="Arial"/>
        </w:rPr>
        <w:t xml:space="preserve"> </w:t>
      </w:r>
      <w:r w:rsidR="00676F5E">
        <w:rPr>
          <w:rFonts w:ascii="Arial" w:hAnsi="Arial" w:cs="Arial"/>
        </w:rPr>
        <w:t>as the i</w:t>
      </w:r>
      <w:r w:rsidR="000C66EB">
        <w:rPr>
          <w:rFonts w:ascii="Arial" w:hAnsi="Arial" w:cs="Arial"/>
        </w:rPr>
        <w:t>nsurance bond market has dried up</w:t>
      </w:r>
      <w:r w:rsidR="0051425D">
        <w:rPr>
          <w:rFonts w:ascii="Arial" w:hAnsi="Arial" w:cs="Arial"/>
        </w:rPr>
        <w:t xml:space="preserve"> as a direct result of the CAA acting as a </w:t>
      </w:r>
      <w:proofErr w:type="spellStart"/>
      <w:r w:rsidR="0051425D">
        <w:rPr>
          <w:rFonts w:ascii="Arial" w:hAnsi="Arial" w:cs="Arial"/>
        </w:rPr>
        <w:t>quasi insurer</w:t>
      </w:r>
      <w:proofErr w:type="spellEnd"/>
      <w:r w:rsidR="000C66EB">
        <w:rPr>
          <w:rFonts w:ascii="Arial" w:hAnsi="Arial" w:cs="Arial"/>
        </w:rPr>
        <w:t>.</w:t>
      </w:r>
      <w:r w:rsidR="0040415B">
        <w:rPr>
          <w:rFonts w:ascii="Arial" w:hAnsi="Arial" w:cs="Arial"/>
        </w:rPr>
        <w:t xml:space="preserve">  Bond companies are few on the ground and becoming fewer </w:t>
      </w:r>
      <w:r w:rsidR="00047C6B">
        <w:rPr>
          <w:rFonts w:ascii="Arial" w:hAnsi="Arial" w:cs="Arial"/>
        </w:rPr>
        <w:t xml:space="preserve">every week </w:t>
      </w:r>
      <w:r w:rsidR="0040415B">
        <w:rPr>
          <w:rFonts w:ascii="Arial" w:hAnsi="Arial" w:cs="Arial"/>
        </w:rPr>
        <w:t xml:space="preserve">in the </w:t>
      </w:r>
      <w:r w:rsidR="00395CE3">
        <w:rPr>
          <w:rFonts w:ascii="Arial" w:hAnsi="Arial" w:cs="Arial"/>
        </w:rPr>
        <w:t xml:space="preserve">wake </w:t>
      </w:r>
      <w:r w:rsidR="0040415B">
        <w:rPr>
          <w:rFonts w:ascii="Arial" w:hAnsi="Arial" w:cs="Arial"/>
        </w:rPr>
        <w:t>of travel industry collapses that have already occurred</w:t>
      </w:r>
      <w:r w:rsidR="00500365">
        <w:rPr>
          <w:rFonts w:ascii="Arial" w:hAnsi="Arial" w:cs="Arial"/>
        </w:rPr>
        <w:t xml:space="preserve"> during the pandemic</w:t>
      </w:r>
      <w:r w:rsidR="0040415B">
        <w:rPr>
          <w:rFonts w:ascii="Arial" w:hAnsi="Arial" w:cs="Arial"/>
        </w:rPr>
        <w:t xml:space="preserve">.  </w:t>
      </w:r>
      <w:r w:rsidR="0040415B" w:rsidRPr="006022F2">
        <w:rPr>
          <w:rFonts w:ascii="Arial" w:hAnsi="Arial" w:cs="Arial"/>
          <w:b/>
          <w:bCs/>
        </w:rPr>
        <w:t>We need the Exchequer</w:t>
      </w:r>
      <w:r w:rsidR="0040415B">
        <w:rPr>
          <w:rFonts w:ascii="Arial" w:hAnsi="Arial" w:cs="Arial"/>
          <w:b/>
          <w:bCs/>
        </w:rPr>
        <w:t xml:space="preserve"> to step in</w:t>
      </w:r>
      <w:r w:rsidR="000C66EB">
        <w:rPr>
          <w:rFonts w:ascii="Arial" w:hAnsi="Arial" w:cs="Arial"/>
          <w:b/>
          <w:bCs/>
        </w:rPr>
        <w:t xml:space="preserve"> promptly</w:t>
      </w:r>
      <w:r w:rsidR="0040415B">
        <w:rPr>
          <w:rFonts w:ascii="Arial" w:hAnsi="Arial" w:cs="Arial"/>
          <w:b/>
          <w:bCs/>
        </w:rPr>
        <w:t xml:space="preserve"> and </w:t>
      </w:r>
      <w:r w:rsidR="000C66EB">
        <w:rPr>
          <w:rFonts w:ascii="Arial" w:hAnsi="Arial" w:cs="Arial"/>
          <w:b/>
          <w:bCs/>
        </w:rPr>
        <w:t xml:space="preserve">to </w:t>
      </w:r>
      <w:r w:rsidR="0040415B">
        <w:rPr>
          <w:rFonts w:ascii="Arial" w:hAnsi="Arial" w:cs="Arial"/>
          <w:b/>
          <w:bCs/>
        </w:rPr>
        <w:t xml:space="preserve">provide </w:t>
      </w:r>
      <w:r w:rsidR="00676F5E">
        <w:rPr>
          <w:rFonts w:ascii="Arial" w:hAnsi="Arial" w:cs="Arial"/>
          <w:b/>
          <w:bCs/>
        </w:rPr>
        <w:t xml:space="preserve">an incentive for bond obligors to return to the market and to offer </w:t>
      </w:r>
      <w:r w:rsidR="0040415B">
        <w:rPr>
          <w:rFonts w:ascii="Arial" w:hAnsi="Arial" w:cs="Arial"/>
          <w:b/>
          <w:bCs/>
        </w:rPr>
        <w:t>financial protection bonds to enable the industry to continue to operate</w:t>
      </w:r>
      <w:r w:rsidR="00676F5E">
        <w:rPr>
          <w:rFonts w:ascii="Arial" w:hAnsi="Arial" w:cs="Arial"/>
          <w:b/>
          <w:bCs/>
        </w:rPr>
        <w:t>.</w:t>
      </w:r>
    </w:p>
    <w:p w14:paraId="7C6078E6" w14:textId="77777777" w:rsidR="00494D2F" w:rsidRDefault="00494D2F" w:rsidP="007E7377">
      <w:pPr>
        <w:spacing w:after="0" w:line="240" w:lineRule="auto"/>
        <w:rPr>
          <w:rFonts w:ascii="Arial" w:hAnsi="Arial" w:cs="Arial"/>
        </w:rPr>
      </w:pPr>
    </w:p>
    <w:p w14:paraId="5C314F5D" w14:textId="1B4383CD" w:rsidR="007E7377" w:rsidRPr="006022F2" w:rsidRDefault="00EC1099" w:rsidP="007E737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While the l</w:t>
      </w:r>
      <w:r w:rsidR="00494D2F">
        <w:rPr>
          <w:rFonts w:ascii="Arial" w:hAnsi="Arial" w:cs="Arial"/>
        </w:rPr>
        <w:t>oans</w:t>
      </w:r>
      <w:r>
        <w:rPr>
          <w:rFonts w:ascii="Arial" w:hAnsi="Arial" w:cs="Arial"/>
        </w:rPr>
        <w:t xml:space="preserve"> that the Exchequer has launched</w:t>
      </w:r>
      <w:r w:rsidR="00494D2F">
        <w:rPr>
          <w:rFonts w:ascii="Arial" w:hAnsi="Arial" w:cs="Arial"/>
        </w:rPr>
        <w:t xml:space="preserve"> have helped many businesses to stay afloat</w:t>
      </w:r>
      <w:r w:rsidR="00047C6B">
        <w:rPr>
          <w:rFonts w:ascii="Arial" w:hAnsi="Arial" w:cs="Arial"/>
        </w:rPr>
        <w:t>,</w:t>
      </w:r>
      <w:r w:rsidR="00494D2F">
        <w:rPr>
          <w:rFonts w:ascii="Arial" w:hAnsi="Arial" w:cs="Arial"/>
        </w:rPr>
        <w:t xml:space="preserve"> </w:t>
      </w:r>
      <w:r w:rsidR="00047C6B">
        <w:rPr>
          <w:rFonts w:ascii="Arial" w:hAnsi="Arial" w:cs="Arial"/>
        </w:rPr>
        <w:t xml:space="preserve">we </w:t>
      </w:r>
      <w:proofErr w:type="gramStart"/>
      <w:r w:rsidR="00047C6B">
        <w:rPr>
          <w:rFonts w:ascii="Arial" w:hAnsi="Arial" w:cs="Arial"/>
        </w:rPr>
        <w:t>have to</w:t>
      </w:r>
      <w:proofErr w:type="gramEnd"/>
      <w:r w:rsidR="00047C6B">
        <w:rPr>
          <w:rFonts w:ascii="Arial" w:hAnsi="Arial" w:cs="Arial"/>
        </w:rPr>
        <w:t xml:space="preserve"> ask </w:t>
      </w:r>
      <w:r>
        <w:rPr>
          <w:rFonts w:ascii="Arial" w:hAnsi="Arial" w:cs="Arial"/>
        </w:rPr>
        <w:t xml:space="preserve">how, </w:t>
      </w:r>
      <w:r w:rsidR="00494D2F">
        <w:rPr>
          <w:rFonts w:ascii="Arial" w:hAnsi="Arial" w:cs="Arial"/>
        </w:rPr>
        <w:t xml:space="preserve">without cash inflow, travel companies </w:t>
      </w:r>
      <w:r w:rsidR="002F4208">
        <w:rPr>
          <w:rFonts w:ascii="Arial" w:hAnsi="Arial" w:cs="Arial"/>
        </w:rPr>
        <w:t xml:space="preserve">can be expected to </w:t>
      </w:r>
      <w:r>
        <w:rPr>
          <w:rFonts w:ascii="Arial" w:hAnsi="Arial" w:cs="Arial"/>
        </w:rPr>
        <w:t>refund such loans if they take them out</w:t>
      </w:r>
      <w:r w:rsidR="0040415B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658CDCE9" w14:textId="6803D38C" w:rsidR="00B85B84" w:rsidRDefault="00B85B84" w:rsidP="007E7377">
      <w:pPr>
        <w:spacing w:after="0" w:line="240" w:lineRule="auto"/>
        <w:rPr>
          <w:rFonts w:ascii="Arial" w:hAnsi="Arial" w:cs="Arial"/>
        </w:rPr>
      </w:pPr>
    </w:p>
    <w:p w14:paraId="75D79A31" w14:textId="35056A0A" w:rsidR="00B85B84" w:rsidRDefault="00B85B84" w:rsidP="007E73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a ghastly perfect storm of a total lack of understanding of the travel industry by the Government (our sector reports to five </w:t>
      </w:r>
      <w:r w:rsidR="002F4208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overnment departments – the </w:t>
      </w:r>
      <w:proofErr w:type="spellStart"/>
      <w:r>
        <w:rPr>
          <w:rFonts w:ascii="Arial" w:hAnsi="Arial" w:cs="Arial"/>
        </w:rPr>
        <w:t>DfT</w:t>
      </w:r>
      <w:proofErr w:type="spellEnd"/>
      <w:r>
        <w:rPr>
          <w:rFonts w:ascii="Arial" w:hAnsi="Arial" w:cs="Arial"/>
        </w:rPr>
        <w:t xml:space="preserve">, the FCO, BEIS, DCMS and the CAA) and a complete lack of </w:t>
      </w:r>
      <w:r w:rsidR="002F4208">
        <w:rPr>
          <w:rFonts w:ascii="Arial" w:hAnsi="Arial" w:cs="Arial"/>
        </w:rPr>
        <w:t xml:space="preserve">Government </w:t>
      </w:r>
      <w:r>
        <w:rPr>
          <w:rFonts w:ascii="Arial" w:hAnsi="Arial" w:cs="Arial"/>
        </w:rPr>
        <w:t>consultation with the experts within our industry.</w:t>
      </w:r>
      <w:r w:rsidR="00382BCA">
        <w:rPr>
          <w:rFonts w:ascii="Arial" w:hAnsi="Arial" w:cs="Arial"/>
        </w:rPr>
        <w:t xml:space="preserve"> </w:t>
      </w:r>
    </w:p>
    <w:p w14:paraId="5DD0491D" w14:textId="1A91D0DA" w:rsidR="00B85B84" w:rsidRDefault="00B85B84" w:rsidP="007E7377">
      <w:pPr>
        <w:spacing w:after="0" w:line="240" w:lineRule="auto"/>
        <w:rPr>
          <w:rFonts w:ascii="Arial" w:hAnsi="Arial" w:cs="Arial"/>
        </w:rPr>
      </w:pPr>
    </w:p>
    <w:p w14:paraId="478330F7" w14:textId="46B5E4FC" w:rsidR="00500365" w:rsidRDefault="00B85B84" w:rsidP="007E7377">
      <w:pPr>
        <w:spacing w:after="0" w:line="240" w:lineRule="auto"/>
        <w:rPr>
          <w:rFonts w:ascii="Arial" w:hAnsi="Arial" w:cs="Arial"/>
        </w:rPr>
      </w:pPr>
      <w:r w:rsidRPr="008C057A">
        <w:rPr>
          <w:rFonts w:ascii="Arial" w:hAnsi="Arial" w:cs="Arial"/>
          <w:b/>
          <w:bCs/>
        </w:rPr>
        <w:t xml:space="preserve">Please, listen to our </w:t>
      </w:r>
      <w:r w:rsidR="008C057A" w:rsidRPr="008C057A">
        <w:rPr>
          <w:rFonts w:ascii="Arial" w:hAnsi="Arial" w:cs="Arial"/>
          <w:b/>
          <w:bCs/>
        </w:rPr>
        <w:t xml:space="preserve">urgent </w:t>
      </w:r>
      <w:r w:rsidRPr="008C057A">
        <w:rPr>
          <w:rFonts w:ascii="Arial" w:hAnsi="Arial" w:cs="Arial"/>
          <w:b/>
          <w:bCs/>
        </w:rPr>
        <w:t>plea for help and take action to prevent the destruction of what is part of the largest industry worldwide</w:t>
      </w:r>
      <w:r>
        <w:rPr>
          <w:rFonts w:ascii="Arial" w:hAnsi="Arial" w:cs="Arial"/>
        </w:rPr>
        <w:t xml:space="preserve">, the formerly vibrant </w:t>
      </w:r>
      <w:r w:rsidR="00A42D3F">
        <w:rPr>
          <w:rFonts w:ascii="Arial" w:hAnsi="Arial" w:cs="Arial"/>
        </w:rPr>
        <w:t xml:space="preserve">UK </w:t>
      </w:r>
      <w:r w:rsidR="00676F5E">
        <w:rPr>
          <w:rFonts w:ascii="Arial" w:hAnsi="Arial" w:cs="Arial"/>
        </w:rPr>
        <w:t xml:space="preserve">outbound </w:t>
      </w:r>
      <w:r>
        <w:rPr>
          <w:rFonts w:ascii="Arial" w:hAnsi="Arial" w:cs="Arial"/>
        </w:rPr>
        <w:t>travel industry</w:t>
      </w:r>
      <w:r w:rsidR="00500365">
        <w:rPr>
          <w:rFonts w:ascii="Arial" w:hAnsi="Arial" w:cs="Arial"/>
        </w:rPr>
        <w:t xml:space="preserve">.  We have </w:t>
      </w:r>
      <w:r>
        <w:rPr>
          <w:rFonts w:ascii="Arial" w:hAnsi="Arial" w:cs="Arial"/>
        </w:rPr>
        <w:t>not only</w:t>
      </w:r>
      <w:r w:rsidR="00500365">
        <w:rPr>
          <w:rFonts w:ascii="Arial" w:hAnsi="Arial" w:cs="Arial"/>
        </w:rPr>
        <w:t xml:space="preserve"> delivered</w:t>
      </w:r>
      <w:r>
        <w:rPr>
          <w:rFonts w:ascii="Arial" w:hAnsi="Arial" w:cs="Arial"/>
        </w:rPr>
        <w:t xml:space="preserve"> £37 billion</w:t>
      </w:r>
      <w:r w:rsidR="00500365">
        <w:rPr>
          <w:rFonts w:ascii="Arial" w:hAnsi="Arial" w:cs="Arial"/>
        </w:rPr>
        <w:t xml:space="preserve"> per annum</w:t>
      </w:r>
      <w:r>
        <w:rPr>
          <w:rFonts w:ascii="Arial" w:hAnsi="Arial" w:cs="Arial"/>
        </w:rPr>
        <w:t xml:space="preserve"> </w:t>
      </w:r>
      <w:r w:rsidR="00A42D3F">
        <w:rPr>
          <w:rFonts w:ascii="Arial" w:hAnsi="Arial" w:cs="Arial"/>
        </w:rPr>
        <w:t xml:space="preserve">directly </w:t>
      </w:r>
      <w:r>
        <w:rPr>
          <w:rFonts w:ascii="Arial" w:hAnsi="Arial" w:cs="Arial"/>
        </w:rPr>
        <w:t xml:space="preserve">into </w:t>
      </w:r>
      <w:r w:rsidR="008C057A">
        <w:rPr>
          <w:rFonts w:ascii="Arial" w:hAnsi="Arial" w:cs="Arial"/>
        </w:rPr>
        <w:t xml:space="preserve">the Exchequer’s </w:t>
      </w:r>
      <w:proofErr w:type="gramStart"/>
      <w:r>
        <w:rPr>
          <w:rFonts w:ascii="Arial" w:hAnsi="Arial" w:cs="Arial"/>
        </w:rPr>
        <w:t>coffers</w:t>
      </w:r>
      <w:r w:rsidR="005003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but</w:t>
      </w:r>
      <w:proofErr w:type="gramEnd"/>
      <w:r>
        <w:rPr>
          <w:rFonts w:ascii="Arial" w:hAnsi="Arial" w:cs="Arial"/>
        </w:rPr>
        <w:t xml:space="preserve"> </w:t>
      </w:r>
      <w:r w:rsidR="00500365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also</w:t>
      </w:r>
      <w:r w:rsidR="00A42D3F">
        <w:rPr>
          <w:rFonts w:ascii="Arial" w:hAnsi="Arial" w:cs="Arial"/>
        </w:rPr>
        <w:t xml:space="preserve"> helped </w:t>
      </w:r>
      <w:r w:rsidR="008C057A">
        <w:rPr>
          <w:rFonts w:ascii="Arial" w:hAnsi="Arial" w:cs="Arial"/>
        </w:rPr>
        <w:t xml:space="preserve">UK PLC’s </w:t>
      </w:r>
      <w:r w:rsidR="00A42D3F">
        <w:rPr>
          <w:rFonts w:ascii="Arial" w:hAnsi="Arial" w:cs="Arial"/>
        </w:rPr>
        <w:t xml:space="preserve">inbound tourism </w:t>
      </w:r>
      <w:r w:rsidR="008C057A">
        <w:rPr>
          <w:rFonts w:ascii="Arial" w:hAnsi="Arial" w:cs="Arial"/>
        </w:rPr>
        <w:t xml:space="preserve">industry </w:t>
      </w:r>
      <w:r w:rsidR="00500365">
        <w:rPr>
          <w:rFonts w:ascii="Arial" w:hAnsi="Arial" w:cs="Arial"/>
        </w:rPr>
        <w:t xml:space="preserve">considerably </w:t>
      </w:r>
      <w:r w:rsidR="00A42D3F">
        <w:rPr>
          <w:rFonts w:ascii="Arial" w:hAnsi="Arial" w:cs="Arial"/>
        </w:rPr>
        <w:t>by creating travel links with Europe and beyond</w:t>
      </w:r>
      <w:r w:rsidR="00500365">
        <w:rPr>
          <w:rFonts w:ascii="Arial" w:hAnsi="Arial" w:cs="Arial"/>
        </w:rPr>
        <w:t xml:space="preserve">, which will cease to exist if the current situation continues.  </w:t>
      </w:r>
      <w:r w:rsidR="00A42D3F">
        <w:rPr>
          <w:rFonts w:ascii="Arial" w:hAnsi="Arial" w:cs="Arial"/>
        </w:rPr>
        <w:t xml:space="preserve"> </w:t>
      </w:r>
    </w:p>
    <w:p w14:paraId="3276379C" w14:textId="77777777" w:rsidR="00500365" w:rsidRDefault="00500365" w:rsidP="007E7377">
      <w:pPr>
        <w:spacing w:after="0" w:line="240" w:lineRule="auto"/>
        <w:rPr>
          <w:rFonts w:ascii="Arial" w:hAnsi="Arial" w:cs="Arial"/>
        </w:rPr>
      </w:pPr>
    </w:p>
    <w:p w14:paraId="67060393" w14:textId="5DAF1CFD" w:rsidR="00B85B84" w:rsidRDefault="00500365" w:rsidP="007E73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42D3F">
        <w:rPr>
          <w:rFonts w:ascii="Arial" w:hAnsi="Arial" w:cs="Arial"/>
        </w:rPr>
        <w:t>qually,</w:t>
      </w:r>
      <w:r w:rsidR="00B85B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just as importantly, we have </w:t>
      </w:r>
      <w:r w:rsidR="00B85B84">
        <w:rPr>
          <w:rFonts w:ascii="Arial" w:hAnsi="Arial" w:cs="Arial"/>
        </w:rPr>
        <w:t xml:space="preserve">delivered much joy and international understanding </w:t>
      </w:r>
      <w:r w:rsidR="00A42D3F">
        <w:rPr>
          <w:rFonts w:ascii="Arial" w:hAnsi="Arial" w:cs="Arial"/>
        </w:rPr>
        <w:t xml:space="preserve">between our holidaymakers and </w:t>
      </w:r>
      <w:r>
        <w:rPr>
          <w:rFonts w:ascii="Arial" w:hAnsi="Arial" w:cs="Arial"/>
        </w:rPr>
        <w:t xml:space="preserve">those at </w:t>
      </w:r>
      <w:r w:rsidR="00A42D3F">
        <w:rPr>
          <w:rFonts w:ascii="Arial" w:hAnsi="Arial" w:cs="Arial"/>
        </w:rPr>
        <w:t xml:space="preserve">the host destinations which they </w:t>
      </w:r>
      <w:r>
        <w:rPr>
          <w:rFonts w:ascii="Arial" w:hAnsi="Arial" w:cs="Arial"/>
        </w:rPr>
        <w:t xml:space="preserve">have regularly </w:t>
      </w:r>
      <w:r w:rsidR="00A42D3F">
        <w:rPr>
          <w:rFonts w:ascii="Arial" w:hAnsi="Arial" w:cs="Arial"/>
        </w:rPr>
        <w:t>visited.</w:t>
      </w:r>
      <w:r w:rsidR="00047C6B">
        <w:rPr>
          <w:rFonts w:ascii="Arial" w:hAnsi="Arial" w:cs="Arial"/>
        </w:rPr>
        <w:t xml:space="preserve"> </w:t>
      </w:r>
    </w:p>
    <w:p w14:paraId="21F80EEC" w14:textId="4461349F" w:rsidR="00047C6B" w:rsidRDefault="00047C6B" w:rsidP="007E7377">
      <w:pPr>
        <w:spacing w:after="0" w:line="240" w:lineRule="auto"/>
        <w:rPr>
          <w:rFonts w:ascii="Arial" w:hAnsi="Arial" w:cs="Arial"/>
        </w:rPr>
      </w:pPr>
    </w:p>
    <w:p w14:paraId="602C9D23" w14:textId="39588FDD" w:rsidR="00047C6B" w:rsidRDefault="00047C6B" w:rsidP="007E73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hope to receive a positive reply from you very soon.</w:t>
      </w:r>
    </w:p>
    <w:p w14:paraId="00324C2E" w14:textId="24A123A1" w:rsidR="008C057A" w:rsidRDefault="008C057A" w:rsidP="007E7377">
      <w:pPr>
        <w:spacing w:after="0" w:line="240" w:lineRule="auto"/>
        <w:rPr>
          <w:rFonts w:ascii="Arial" w:hAnsi="Arial" w:cs="Arial"/>
        </w:rPr>
      </w:pPr>
    </w:p>
    <w:p w14:paraId="4318A5A3" w14:textId="3C29C030" w:rsidR="00FD5C58" w:rsidRDefault="00291FD8" w:rsidP="007E73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14:paraId="7D8D28E4" w14:textId="6A4E22EB" w:rsidR="00FD5C58" w:rsidRDefault="00BD13F8" w:rsidP="007E7377">
      <w:pPr>
        <w:spacing w:after="0" w:line="240" w:lineRule="auto"/>
        <w:rPr>
          <w:rFonts w:ascii="Arial" w:hAnsi="Arial" w:cs="Arial"/>
        </w:rPr>
      </w:pPr>
      <w:r w:rsidRPr="000A174A">
        <w:rPr>
          <w:noProof/>
        </w:rPr>
        <w:drawing>
          <wp:inline distT="0" distB="0" distL="0" distR="0" wp14:anchorId="7949FB29" wp14:editId="26355C6A">
            <wp:extent cx="1752600" cy="3670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92" cy="37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2565A5" wp14:editId="00B9453C">
            <wp:extent cx="942304" cy="6337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86" cy="6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542ACF90" wp14:editId="0969B550">
            <wp:extent cx="1045706" cy="396303"/>
            <wp:effectExtent l="0" t="0" r="254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7" cy="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529E7D91" wp14:editId="2544089B">
            <wp:extent cx="1209675" cy="40106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909" cy="40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4EC81" w14:textId="77777777" w:rsidR="00FD5C58" w:rsidRDefault="00FD5C58" w:rsidP="007E7377">
      <w:pPr>
        <w:spacing w:after="0" w:line="240" w:lineRule="auto"/>
        <w:rPr>
          <w:rFonts w:ascii="Arial" w:hAnsi="Arial" w:cs="Arial"/>
        </w:rPr>
      </w:pPr>
    </w:p>
    <w:p w14:paraId="0333D126" w14:textId="77777777" w:rsidR="00FD5C58" w:rsidRDefault="00FD5C58" w:rsidP="007E7377">
      <w:pPr>
        <w:spacing w:after="0" w:line="240" w:lineRule="auto"/>
        <w:rPr>
          <w:rFonts w:ascii="Arial" w:hAnsi="Arial" w:cs="Arial"/>
        </w:rPr>
      </w:pPr>
    </w:p>
    <w:p w14:paraId="4BF38B2C" w14:textId="0CC1D5CD" w:rsidR="008C057A" w:rsidRDefault="00FD5C58" w:rsidP="007E7377">
      <w:pPr>
        <w:spacing w:after="0" w:line="240" w:lineRule="auto"/>
        <w:rPr>
          <w:rFonts w:ascii="Arial" w:hAnsi="Arial" w:cs="Arial"/>
        </w:rPr>
      </w:pPr>
      <w:r w:rsidRPr="00FD5C58">
        <w:rPr>
          <w:rFonts w:ascii="Arial" w:hAnsi="Arial" w:cs="Arial"/>
          <w:b/>
          <w:bCs/>
        </w:rPr>
        <w:t>Chris Rowles</w:t>
      </w:r>
      <w:r>
        <w:rPr>
          <w:rFonts w:ascii="Arial" w:hAnsi="Arial" w:cs="Arial"/>
        </w:rPr>
        <w:t xml:space="preserve">, Chairman, AITO, The Specialist </w:t>
      </w:r>
      <w:r w:rsidR="00543993">
        <w:rPr>
          <w:rFonts w:ascii="Arial" w:hAnsi="Arial" w:cs="Arial"/>
        </w:rPr>
        <w:t xml:space="preserve">Travel </w:t>
      </w:r>
      <w:r w:rsidR="008C057A">
        <w:rPr>
          <w:rFonts w:ascii="Arial" w:hAnsi="Arial" w:cs="Arial"/>
        </w:rPr>
        <w:t>Association</w:t>
      </w:r>
    </w:p>
    <w:p w14:paraId="7DC42F39" w14:textId="43EA62C7" w:rsidR="008C057A" w:rsidRDefault="008C057A" w:rsidP="007E7377">
      <w:pPr>
        <w:spacing w:after="0" w:line="240" w:lineRule="auto"/>
        <w:rPr>
          <w:rFonts w:ascii="Arial" w:hAnsi="Arial" w:cs="Arial"/>
        </w:rPr>
      </w:pPr>
      <w:r w:rsidRPr="00FD5C58">
        <w:rPr>
          <w:rFonts w:ascii="Arial" w:hAnsi="Arial" w:cs="Arial"/>
          <w:b/>
          <w:bCs/>
        </w:rPr>
        <w:t>Gemma Antrobus</w:t>
      </w:r>
      <w:r>
        <w:rPr>
          <w:rFonts w:ascii="Arial" w:hAnsi="Arial" w:cs="Arial"/>
        </w:rPr>
        <w:t>, Chairman, AITO Specialist Travel Agents</w:t>
      </w:r>
    </w:p>
    <w:p w14:paraId="6DC65815" w14:textId="55637ACF" w:rsidR="008C057A" w:rsidRDefault="008C057A" w:rsidP="007E7377">
      <w:pPr>
        <w:spacing w:after="0" w:line="240" w:lineRule="auto"/>
        <w:rPr>
          <w:rFonts w:ascii="Arial" w:hAnsi="Arial" w:cs="Arial"/>
        </w:rPr>
      </w:pPr>
      <w:r w:rsidRPr="00FD5C58">
        <w:rPr>
          <w:rFonts w:ascii="Arial" w:hAnsi="Arial" w:cs="Arial"/>
          <w:b/>
          <w:bCs/>
        </w:rPr>
        <w:t>Derek Moore</w:t>
      </w:r>
      <w:r>
        <w:rPr>
          <w:rFonts w:ascii="Arial" w:hAnsi="Arial" w:cs="Arial"/>
        </w:rPr>
        <w:t>, Deputy Chairman, AITO, the Specialist Travel Association</w:t>
      </w:r>
    </w:p>
    <w:p w14:paraId="3FBC8493" w14:textId="5ECD4ED7" w:rsidR="008C057A" w:rsidRDefault="008C057A" w:rsidP="007E7377">
      <w:pPr>
        <w:spacing w:after="0" w:line="240" w:lineRule="auto"/>
        <w:rPr>
          <w:rFonts w:ascii="Arial" w:hAnsi="Arial" w:cs="Arial"/>
        </w:rPr>
      </w:pPr>
      <w:r w:rsidRPr="00FD5C58">
        <w:rPr>
          <w:rFonts w:ascii="Arial" w:hAnsi="Arial" w:cs="Arial"/>
          <w:b/>
          <w:bCs/>
        </w:rPr>
        <w:t>Ted Wake</w:t>
      </w:r>
      <w:r>
        <w:rPr>
          <w:rFonts w:ascii="Arial" w:hAnsi="Arial" w:cs="Arial"/>
        </w:rPr>
        <w:t>, Deputy Chairman, AITO Specialist Travel Agents</w:t>
      </w:r>
    </w:p>
    <w:p w14:paraId="3C9D478E" w14:textId="18505F77" w:rsidR="006C4595" w:rsidRDefault="006C4595" w:rsidP="006C4595">
      <w:pPr>
        <w:spacing w:after="0" w:line="240" w:lineRule="auto"/>
        <w:rPr>
          <w:rFonts w:ascii="Arial" w:hAnsi="Arial" w:cs="Arial"/>
        </w:rPr>
      </w:pPr>
    </w:p>
    <w:p w14:paraId="3BBC8054" w14:textId="3A47A6DB" w:rsidR="00AC551F" w:rsidRDefault="00AC551F" w:rsidP="00AC551F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C551F">
        <w:rPr>
          <w:rFonts w:ascii="Arial" w:hAnsi="Arial" w:cs="Arial"/>
          <w:b/>
          <w:bCs/>
          <w:sz w:val="18"/>
          <w:szCs w:val="18"/>
        </w:rPr>
        <w:t>AITO, The Specialist Travel Association, 18 Bridle Lane, Twickenham, TW1 3RG</w:t>
      </w:r>
    </w:p>
    <w:p w14:paraId="69D9010A" w14:textId="004D9257" w:rsidR="00382BCA" w:rsidRPr="00AC551F" w:rsidRDefault="00382BCA" w:rsidP="00AC551F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Telephone:  020 8744 9280; email </w:t>
      </w:r>
      <w:hyperlink r:id="rId11" w:history="1">
        <w:r w:rsidRPr="002F7D48">
          <w:rPr>
            <w:rStyle w:val="Hyperlink"/>
            <w:rFonts w:ascii="Arial" w:hAnsi="Arial" w:cs="Arial"/>
            <w:b/>
            <w:bCs/>
            <w:sz w:val="18"/>
            <w:szCs w:val="18"/>
          </w:rPr>
          <w:t>martyn.sumners@aito.com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or </w:t>
      </w:r>
      <w:hyperlink r:id="rId12" w:history="1">
        <w:r w:rsidRPr="002F7D48">
          <w:rPr>
            <w:rStyle w:val="Hyperlink"/>
            <w:rFonts w:ascii="Arial" w:hAnsi="Arial" w:cs="Arial"/>
            <w:b/>
            <w:bCs/>
            <w:sz w:val="18"/>
            <w:szCs w:val="18"/>
          </w:rPr>
          <w:t>bharat.gadhoke@aito.com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382BCA" w:rsidRPr="00AC551F" w:rsidSect="00F96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44780"/>
    <w:multiLevelType w:val="hybridMultilevel"/>
    <w:tmpl w:val="1C241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95"/>
    <w:rsid w:val="00000A2D"/>
    <w:rsid w:val="000046FF"/>
    <w:rsid w:val="00004C79"/>
    <w:rsid w:val="0001294E"/>
    <w:rsid w:val="00015024"/>
    <w:rsid w:val="00016D7F"/>
    <w:rsid w:val="0002025D"/>
    <w:rsid w:val="000221AA"/>
    <w:rsid w:val="000229E8"/>
    <w:rsid w:val="000259B1"/>
    <w:rsid w:val="0003231F"/>
    <w:rsid w:val="00033E1B"/>
    <w:rsid w:val="000340B3"/>
    <w:rsid w:val="00034760"/>
    <w:rsid w:val="000408F5"/>
    <w:rsid w:val="0004180C"/>
    <w:rsid w:val="00044A45"/>
    <w:rsid w:val="00047AD7"/>
    <w:rsid w:val="00047C6B"/>
    <w:rsid w:val="00050837"/>
    <w:rsid w:val="00050CAB"/>
    <w:rsid w:val="00051BEF"/>
    <w:rsid w:val="00055A03"/>
    <w:rsid w:val="00055A5E"/>
    <w:rsid w:val="000774EA"/>
    <w:rsid w:val="00077A12"/>
    <w:rsid w:val="0008220E"/>
    <w:rsid w:val="000822B6"/>
    <w:rsid w:val="000828BA"/>
    <w:rsid w:val="00085B0C"/>
    <w:rsid w:val="000871FA"/>
    <w:rsid w:val="000905AF"/>
    <w:rsid w:val="000916DE"/>
    <w:rsid w:val="00091F58"/>
    <w:rsid w:val="000977F3"/>
    <w:rsid w:val="000A4ACE"/>
    <w:rsid w:val="000B1D3D"/>
    <w:rsid w:val="000B430F"/>
    <w:rsid w:val="000B469D"/>
    <w:rsid w:val="000C10B8"/>
    <w:rsid w:val="000C1EA9"/>
    <w:rsid w:val="000C4267"/>
    <w:rsid w:val="000C66EB"/>
    <w:rsid w:val="000D3877"/>
    <w:rsid w:val="000D6BA9"/>
    <w:rsid w:val="000D71AD"/>
    <w:rsid w:val="000E01E9"/>
    <w:rsid w:val="000E2250"/>
    <w:rsid w:val="000E5711"/>
    <w:rsid w:val="000F0AEC"/>
    <w:rsid w:val="000F4818"/>
    <w:rsid w:val="000F4B9A"/>
    <w:rsid w:val="00102FDC"/>
    <w:rsid w:val="0010373D"/>
    <w:rsid w:val="00106BB4"/>
    <w:rsid w:val="001146C6"/>
    <w:rsid w:val="00114FBF"/>
    <w:rsid w:val="00116320"/>
    <w:rsid w:val="001215EC"/>
    <w:rsid w:val="00122485"/>
    <w:rsid w:val="001243F7"/>
    <w:rsid w:val="001279AE"/>
    <w:rsid w:val="00131047"/>
    <w:rsid w:val="0013667F"/>
    <w:rsid w:val="00136C8A"/>
    <w:rsid w:val="00136D29"/>
    <w:rsid w:val="00137487"/>
    <w:rsid w:val="00140F76"/>
    <w:rsid w:val="001411F9"/>
    <w:rsid w:val="001415C3"/>
    <w:rsid w:val="00146A6B"/>
    <w:rsid w:val="00146D56"/>
    <w:rsid w:val="00147734"/>
    <w:rsid w:val="00151B27"/>
    <w:rsid w:val="001541BF"/>
    <w:rsid w:val="001541C4"/>
    <w:rsid w:val="00156C30"/>
    <w:rsid w:val="001617FD"/>
    <w:rsid w:val="001626B0"/>
    <w:rsid w:val="001670D8"/>
    <w:rsid w:val="00170E59"/>
    <w:rsid w:val="00177443"/>
    <w:rsid w:val="0018105C"/>
    <w:rsid w:val="00187582"/>
    <w:rsid w:val="00191038"/>
    <w:rsid w:val="00191F52"/>
    <w:rsid w:val="0019563E"/>
    <w:rsid w:val="0019669E"/>
    <w:rsid w:val="00196C4F"/>
    <w:rsid w:val="001A0287"/>
    <w:rsid w:val="001A10E6"/>
    <w:rsid w:val="001A5A6B"/>
    <w:rsid w:val="001B1906"/>
    <w:rsid w:val="001B32E9"/>
    <w:rsid w:val="001B3859"/>
    <w:rsid w:val="001B5A6D"/>
    <w:rsid w:val="001B7D22"/>
    <w:rsid w:val="001C033B"/>
    <w:rsid w:val="001C0BF4"/>
    <w:rsid w:val="001C6D0D"/>
    <w:rsid w:val="001D7CD2"/>
    <w:rsid w:val="001E050A"/>
    <w:rsid w:val="001E2F51"/>
    <w:rsid w:val="001E376A"/>
    <w:rsid w:val="001E45E5"/>
    <w:rsid w:val="001E4D6B"/>
    <w:rsid w:val="001E6255"/>
    <w:rsid w:val="001F00A8"/>
    <w:rsid w:val="001F2072"/>
    <w:rsid w:val="001F2926"/>
    <w:rsid w:val="001F2D05"/>
    <w:rsid w:val="001F42C8"/>
    <w:rsid w:val="001F4D7C"/>
    <w:rsid w:val="0020253C"/>
    <w:rsid w:val="0020484E"/>
    <w:rsid w:val="002075AF"/>
    <w:rsid w:val="00210CC3"/>
    <w:rsid w:val="0021155F"/>
    <w:rsid w:val="002121C9"/>
    <w:rsid w:val="00215048"/>
    <w:rsid w:val="0021602A"/>
    <w:rsid w:val="00216B83"/>
    <w:rsid w:val="00217010"/>
    <w:rsid w:val="00217691"/>
    <w:rsid w:val="00220210"/>
    <w:rsid w:val="00221A51"/>
    <w:rsid w:val="00222C33"/>
    <w:rsid w:val="00223067"/>
    <w:rsid w:val="00223799"/>
    <w:rsid w:val="00225282"/>
    <w:rsid w:val="002311E6"/>
    <w:rsid w:val="002315BE"/>
    <w:rsid w:val="002325C9"/>
    <w:rsid w:val="0023379D"/>
    <w:rsid w:val="00236246"/>
    <w:rsid w:val="002433C2"/>
    <w:rsid w:val="00245086"/>
    <w:rsid w:val="0024616B"/>
    <w:rsid w:val="00250424"/>
    <w:rsid w:val="00252BC4"/>
    <w:rsid w:val="00255793"/>
    <w:rsid w:val="0025777E"/>
    <w:rsid w:val="00261FB5"/>
    <w:rsid w:val="00262625"/>
    <w:rsid w:val="002635CF"/>
    <w:rsid w:val="002648E0"/>
    <w:rsid w:val="00266F9C"/>
    <w:rsid w:val="002707B6"/>
    <w:rsid w:val="00272A32"/>
    <w:rsid w:val="00273A5F"/>
    <w:rsid w:val="002741AE"/>
    <w:rsid w:val="00274A7C"/>
    <w:rsid w:val="0028363B"/>
    <w:rsid w:val="002839F9"/>
    <w:rsid w:val="00284AA8"/>
    <w:rsid w:val="002867A5"/>
    <w:rsid w:val="002910F7"/>
    <w:rsid w:val="00291B43"/>
    <w:rsid w:val="00291FD8"/>
    <w:rsid w:val="002969C4"/>
    <w:rsid w:val="002A4559"/>
    <w:rsid w:val="002A7915"/>
    <w:rsid w:val="002B5903"/>
    <w:rsid w:val="002C290C"/>
    <w:rsid w:val="002C2EA6"/>
    <w:rsid w:val="002C6640"/>
    <w:rsid w:val="002C6D9F"/>
    <w:rsid w:val="002D2D95"/>
    <w:rsid w:val="002D4270"/>
    <w:rsid w:val="002D5D0E"/>
    <w:rsid w:val="002D6069"/>
    <w:rsid w:val="002D7E5B"/>
    <w:rsid w:val="002E0F34"/>
    <w:rsid w:val="002E3BD0"/>
    <w:rsid w:val="002E6751"/>
    <w:rsid w:val="002F2A2D"/>
    <w:rsid w:val="002F4208"/>
    <w:rsid w:val="002F5B4B"/>
    <w:rsid w:val="002F6E24"/>
    <w:rsid w:val="00307A6C"/>
    <w:rsid w:val="00311A21"/>
    <w:rsid w:val="00313D5B"/>
    <w:rsid w:val="00314DD2"/>
    <w:rsid w:val="0032077B"/>
    <w:rsid w:val="003218A0"/>
    <w:rsid w:val="00322BF8"/>
    <w:rsid w:val="0032463E"/>
    <w:rsid w:val="00324E7F"/>
    <w:rsid w:val="0032710D"/>
    <w:rsid w:val="00330770"/>
    <w:rsid w:val="00332489"/>
    <w:rsid w:val="00334313"/>
    <w:rsid w:val="00335AE3"/>
    <w:rsid w:val="003371BE"/>
    <w:rsid w:val="003425A3"/>
    <w:rsid w:val="00365329"/>
    <w:rsid w:val="003674CD"/>
    <w:rsid w:val="00370BA1"/>
    <w:rsid w:val="00375A54"/>
    <w:rsid w:val="00382BCA"/>
    <w:rsid w:val="0038721B"/>
    <w:rsid w:val="003919AE"/>
    <w:rsid w:val="00392ECA"/>
    <w:rsid w:val="0039320B"/>
    <w:rsid w:val="00394A1A"/>
    <w:rsid w:val="00395CE3"/>
    <w:rsid w:val="003A0892"/>
    <w:rsid w:val="003A310F"/>
    <w:rsid w:val="003A4F7A"/>
    <w:rsid w:val="003B24FC"/>
    <w:rsid w:val="003B66A4"/>
    <w:rsid w:val="003C1CD8"/>
    <w:rsid w:val="003C2F96"/>
    <w:rsid w:val="003C6E16"/>
    <w:rsid w:val="003C7802"/>
    <w:rsid w:val="003D06BD"/>
    <w:rsid w:val="003D388E"/>
    <w:rsid w:val="003D4E27"/>
    <w:rsid w:val="003E12B6"/>
    <w:rsid w:val="003E4760"/>
    <w:rsid w:val="003E4951"/>
    <w:rsid w:val="003E5494"/>
    <w:rsid w:val="00403BC0"/>
    <w:rsid w:val="0040415B"/>
    <w:rsid w:val="0040416E"/>
    <w:rsid w:val="00410F09"/>
    <w:rsid w:val="00411DC6"/>
    <w:rsid w:val="00413C2F"/>
    <w:rsid w:val="004359BA"/>
    <w:rsid w:val="00436D36"/>
    <w:rsid w:val="0043755B"/>
    <w:rsid w:val="00440064"/>
    <w:rsid w:val="004415F2"/>
    <w:rsid w:val="0044598C"/>
    <w:rsid w:val="004508F8"/>
    <w:rsid w:val="00450FE6"/>
    <w:rsid w:val="00453ED5"/>
    <w:rsid w:val="00464118"/>
    <w:rsid w:val="00471F09"/>
    <w:rsid w:val="00472C17"/>
    <w:rsid w:val="004834CB"/>
    <w:rsid w:val="0048397F"/>
    <w:rsid w:val="00484113"/>
    <w:rsid w:val="00490767"/>
    <w:rsid w:val="00490C8D"/>
    <w:rsid w:val="00491051"/>
    <w:rsid w:val="00494D2F"/>
    <w:rsid w:val="004A0BEA"/>
    <w:rsid w:val="004A318F"/>
    <w:rsid w:val="004A64F9"/>
    <w:rsid w:val="004B0EC5"/>
    <w:rsid w:val="004B3899"/>
    <w:rsid w:val="004B39D4"/>
    <w:rsid w:val="004B482E"/>
    <w:rsid w:val="004B543E"/>
    <w:rsid w:val="004B67E0"/>
    <w:rsid w:val="004B7202"/>
    <w:rsid w:val="004C17DE"/>
    <w:rsid w:val="004C325B"/>
    <w:rsid w:val="004C4CD9"/>
    <w:rsid w:val="004C513A"/>
    <w:rsid w:val="004C6C30"/>
    <w:rsid w:val="004D56DD"/>
    <w:rsid w:val="004D5757"/>
    <w:rsid w:val="004D6374"/>
    <w:rsid w:val="004E30D1"/>
    <w:rsid w:val="004F1C24"/>
    <w:rsid w:val="004F6FDC"/>
    <w:rsid w:val="00500365"/>
    <w:rsid w:val="0050334D"/>
    <w:rsid w:val="0051391D"/>
    <w:rsid w:val="0051425D"/>
    <w:rsid w:val="00523CF3"/>
    <w:rsid w:val="00523DA6"/>
    <w:rsid w:val="0052416E"/>
    <w:rsid w:val="00527B45"/>
    <w:rsid w:val="00530352"/>
    <w:rsid w:val="00532285"/>
    <w:rsid w:val="005323B1"/>
    <w:rsid w:val="005365A7"/>
    <w:rsid w:val="0054258B"/>
    <w:rsid w:val="00543993"/>
    <w:rsid w:val="005457EF"/>
    <w:rsid w:val="0054706A"/>
    <w:rsid w:val="00550A4F"/>
    <w:rsid w:val="0055154A"/>
    <w:rsid w:val="00552402"/>
    <w:rsid w:val="005536DB"/>
    <w:rsid w:val="0055483C"/>
    <w:rsid w:val="00556898"/>
    <w:rsid w:val="00563855"/>
    <w:rsid w:val="0056628D"/>
    <w:rsid w:val="00567397"/>
    <w:rsid w:val="005769DF"/>
    <w:rsid w:val="005772DF"/>
    <w:rsid w:val="005809B6"/>
    <w:rsid w:val="00581CDC"/>
    <w:rsid w:val="005840EF"/>
    <w:rsid w:val="0058668F"/>
    <w:rsid w:val="00586D73"/>
    <w:rsid w:val="005924AA"/>
    <w:rsid w:val="005A0762"/>
    <w:rsid w:val="005A2954"/>
    <w:rsid w:val="005A50F0"/>
    <w:rsid w:val="005A64F6"/>
    <w:rsid w:val="005A68F1"/>
    <w:rsid w:val="005A6A46"/>
    <w:rsid w:val="005A6FF7"/>
    <w:rsid w:val="005B37E3"/>
    <w:rsid w:val="005C67BE"/>
    <w:rsid w:val="005D115C"/>
    <w:rsid w:val="005D369D"/>
    <w:rsid w:val="005D3C45"/>
    <w:rsid w:val="005D64FE"/>
    <w:rsid w:val="005E252A"/>
    <w:rsid w:val="005E3155"/>
    <w:rsid w:val="005E3E70"/>
    <w:rsid w:val="005E5FEC"/>
    <w:rsid w:val="005E6014"/>
    <w:rsid w:val="005F11C0"/>
    <w:rsid w:val="005F1FB2"/>
    <w:rsid w:val="005F26FC"/>
    <w:rsid w:val="005F42E6"/>
    <w:rsid w:val="005F4395"/>
    <w:rsid w:val="005F7BEB"/>
    <w:rsid w:val="005F7D90"/>
    <w:rsid w:val="00600C58"/>
    <w:rsid w:val="00601A91"/>
    <w:rsid w:val="006022F2"/>
    <w:rsid w:val="00604A9B"/>
    <w:rsid w:val="00606474"/>
    <w:rsid w:val="00606E11"/>
    <w:rsid w:val="00610529"/>
    <w:rsid w:val="006127F0"/>
    <w:rsid w:val="00616F3B"/>
    <w:rsid w:val="00620296"/>
    <w:rsid w:val="00623EF1"/>
    <w:rsid w:val="00626719"/>
    <w:rsid w:val="006302B2"/>
    <w:rsid w:val="00635D49"/>
    <w:rsid w:val="00637607"/>
    <w:rsid w:val="00641871"/>
    <w:rsid w:val="006440AA"/>
    <w:rsid w:val="00644C06"/>
    <w:rsid w:val="0064511B"/>
    <w:rsid w:val="00647958"/>
    <w:rsid w:val="00654811"/>
    <w:rsid w:val="00655245"/>
    <w:rsid w:val="00656B63"/>
    <w:rsid w:val="006626EC"/>
    <w:rsid w:val="006627B0"/>
    <w:rsid w:val="00663DD2"/>
    <w:rsid w:val="00664A6A"/>
    <w:rsid w:val="0066776C"/>
    <w:rsid w:val="00676F5E"/>
    <w:rsid w:val="00677EA6"/>
    <w:rsid w:val="006831CA"/>
    <w:rsid w:val="006834A0"/>
    <w:rsid w:val="00687B57"/>
    <w:rsid w:val="00690830"/>
    <w:rsid w:val="006937E2"/>
    <w:rsid w:val="00696C1E"/>
    <w:rsid w:val="006A444D"/>
    <w:rsid w:val="006B291C"/>
    <w:rsid w:val="006B4A16"/>
    <w:rsid w:val="006B645A"/>
    <w:rsid w:val="006C1AA0"/>
    <w:rsid w:val="006C4595"/>
    <w:rsid w:val="006D0FA5"/>
    <w:rsid w:val="006D1A12"/>
    <w:rsid w:val="006D1B4F"/>
    <w:rsid w:val="006D5F44"/>
    <w:rsid w:val="006D714E"/>
    <w:rsid w:val="006E04BE"/>
    <w:rsid w:val="006F271F"/>
    <w:rsid w:val="006F2E1F"/>
    <w:rsid w:val="006F49BF"/>
    <w:rsid w:val="006F4EBB"/>
    <w:rsid w:val="007008F8"/>
    <w:rsid w:val="0070383D"/>
    <w:rsid w:val="007057CC"/>
    <w:rsid w:val="00706154"/>
    <w:rsid w:val="007065AF"/>
    <w:rsid w:val="0071467D"/>
    <w:rsid w:val="007160A2"/>
    <w:rsid w:val="0071684F"/>
    <w:rsid w:val="007176FA"/>
    <w:rsid w:val="00720432"/>
    <w:rsid w:val="00721FA4"/>
    <w:rsid w:val="00722A3A"/>
    <w:rsid w:val="00726DED"/>
    <w:rsid w:val="0072748A"/>
    <w:rsid w:val="00732649"/>
    <w:rsid w:val="00736B01"/>
    <w:rsid w:val="00741F8C"/>
    <w:rsid w:val="00744FDD"/>
    <w:rsid w:val="00745E73"/>
    <w:rsid w:val="00746F8A"/>
    <w:rsid w:val="007475B2"/>
    <w:rsid w:val="007478C4"/>
    <w:rsid w:val="00751CB6"/>
    <w:rsid w:val="007539E0"/>
    <w:rsid w:val="00754EE6"/>
    <w:rsid w:val="00755084"/>
    <w:rsid w:val="00756B0F"/>
    <w:rsid w:val="00763535"/>
    <w:rsid w:val="00766C5C"/>
    <w:rsid w:val="00772FF5"/>
    <w:rsid w:val="00774AD5"/>
    <w:rsid w:val="00775F5A"/>
    <w:rsid w:val="007762DE"/>
    <w:rsid w:val="007763BD"/>
    <w:rsid w:val="00781465"/>
    <w:rsid w:val="00781E1D"/>
    <w:rsid w:val="00783B4A"/>
    <w:rsid w:val="00784175"/>
    <w:rsid w:val="0078481B"/>
    <w:rsid w:val="00787088"/>
    <w:rsid w:val="007975E4"/>
    <w:rsid w:val="007B19EC"/>
    <w:rsid w:val="007B40CC"/>
    <w:rsid w:val="007B4160"/>
    <w:rsid w:val="007B6C11"/>
    <w:rsid w:val="007C17BF"/>
    <w:rsid w:val="007C4151"/>
    <w:rsid w:val="007C5543"/>
    <w:rsid w:val="007C6B3C"/>
    <w:rsid w:val="007C7876"/>
    <w:rsid w:val="007D31CE"/>
    <w:rsid w:val="007D31E4"/>
    <w:rsid w:val="007D6439"/>
    <w:rsid w:val="007E595A"/>
    <w:rsid w:val="007E6251"/>
    <w:rsid w:val="007E70E4"/>
    <w:rsid w:val="007E7377"/>
    <w:rsid w:val="007F0C9F"/>
    <w:rsid w:val="007F42D5"/>
    <w:rsid w:val="007F5407"/>
    <w:rsid w:val="00805CC7"/>
    <w:rsid w:val="008103B3"/>
    <w:rsid w:val="00811E35"/>
    <w:rsid w:val="00822D08"/>
    <w:rsid w:val="0082390E"/>
    <w:rsid w:val="00825E4E"/>
    <w:rsid w:val="00830F10"/>
    <w:rsid w:val="008342CA"/>
    <w:rsid w:val="008366F5"/>
    <w:rsid w:val="00836897"/>
    <w:rsid w:val="00836BAC"/>
    <w:rsid w:val="00841299"/>
    <w:rsid w:val="008419C4"/>
    <w:rsid w:val="00846181"/>
    <w:rsid w:val="00846B54"/>
    <w:rsid w:val="0085426E"/>
    <w:rsid w:val="00854277"/>
    <w:rsid w:val="008605D5"/>
    <w:rsid w:val="00860FDF"/>
    <w:rsid w:val="00862B97"/>
    <w:rsid w:val="00867D88"/>
    <w:rsid w:val="008700D1"/>
    <w:rsid w:val="008703D0"/>
    <w:rsid w:val="008705D4"/>
    <w:rsid w:val="00871312"/>
    <w:rsid w:val="00872630"/>
    <w:rsid w:val="0087418F"/>
    <w:rsid w:val="008763E5"/>
    <w:rsid w:val="00885771"/>
    <w:rsid w:val="00885A49"/>
    <w:rsid w:val="00891AFD"/>
    <w:rsid w:val="00897AB7"/>
    <w:rsid w:val="008A06D0"/>
    <w:rsid w:val="008B081C"/>
    <w:rsid w:val="008C057A"/>
    <w:rsid w:val="008C18D4"/>
    <w:rsid w:val="008C49FE"/>
    <w:rsid w:val="008C5A36"/>
    <w:rsid w:val="008C7623"/>
    <w:rsid w:val="008D4AE7"/>
    <w:rsid w:val="008E0CE4"/>
    <w:rsid w:val="008F2E9D"/>
    <w:rsid w:val="008F387C"/>
    <w:rsid w:val="00901985"/>
    <w:rsid w:val="0090236E"/>
    <w:rsid w:val="00903C0A"/>
    <w:rsid w:val="00905C93"/>
    <w:rsid w:val="009073F1"/>
    <w:rsid w:val="00910508"/>
    <w:rsid w:val="009143BF"/>
    <w:rsid w:val="009213BC"/>
    <w:rsid w:val="0092182A"/>
    <w:rsid w:val="00922076"/>
    <w:rsid w:val="00926800"/>
    <w:rsid w:val="0093183F"/>
    <w:rsid w:val="00932216"/>
    <w:rsid w:val="00933998"/>
    <w:rsid w:val="0093403D"/>
    <w:rsid w:val="00935342"/>
    <w:rsid w:val="00936A82"/>
    <w:rsid w:val="00941BEC"/>
    <w:rsid w:val="00944453"/>
    <w:rsid w:val="0094539B"/>
    <w:rsid w:val="00962C7C"/>
    <w:rsid w:val="00963C7F"/>
    <w:rsid w:val="009659A0"/>
    <w:rsid w:val="009663CD"/>
    <w:rsid w:val="00966A4F"/>
    <w:rsid w:val="00967A4D"/>
    <w:rsid w:val="00970425"/>
    <w:rsid w:val="00970EBE"/>
    <w:rsid w:val="00972033"/>
    <w:rsid w:val="0097304B"/>
    <w:rsid w:val="0097492E"/>
    <w:rsid w:val="0098020A"/>
    <w:rsid w:val="00980F73"/>
    <w:rsid w:val="00980FA9"/>
    <w:rsid w:val="00983228"/>
    <w:rsid w:val="00983E29"/>
    <w:rsid w:val="00985458"/>
    <w:rsid w:val="00985935"/>
    <w:rsid w:val="0099276F"/>
    <w:rsid w:val="00994D46"/>
    <w:rsid w:val="009A3FAC"/>
    <w:rsid w:val="009B0463"/>
    <w:rsid w:val="009B3897"/>
    <w:rsid w:val="009B6AAF"/>
    <w:rsid w:val="009B6C41"/>
    <w:rsid w:val="009B7D38"/>
    <w:rsid w:val="009C0EC7"/>
    <w:rsid w:val="009C46F6"/>
    <w:rsid w:val="009C6D36"/>
    <w:rsid w:val="009D12B2"/>
    <w:rsid w:val="009D1370"/>
    <w:rsid w:val="009D18DE"/>
    <w:rsid w:val="009E359E"/>
    <w:rsid w:val="009E3C8B"/>
    <w:rsid w:val="009E42FD"/>
    <w:rsid w:val="009E55D1"/>
    <w:rsid w:val="009F336E"/>
    <w:rsid w:val="00A002C0"/>
    <w:rsid w:val="00A06B93"/>
    <w:rsid w:val="00A10E7E"/>
    <w:rsid w:val="00A11047"/>
    <w:rsid w:val="00A158DE"/>
    <w:rsid w:val="00A162D1"/>
    <w:rsid w:val="00A22A33"/>
    <w:rsid w:val="00A23228"/>
    <w:rsid w:val="00A3085C"/>
    <w:rsid w:val="00A337AA"/>
    <w:rsid w:val="00A3514F"/>
    <w:rsid w:val="00A35373"/>
    <w:rsid w:val="00A35E2F"/>
    <w:rsid w:val="00A42D3F"/>
    <w:rsid w:val="00A47E08"/>
    <w:rsid w:val="00A52104"/>
    <w:rsid w:val="00A60745"/>
    <w:rsid w:val="00A6115C"/>
    <w:rsid w:val="00A64221"/>
    <w:rsid w:val="00A67562"/>
    <w:rsid w:val="00A708EE"/>
    <w:rsid w:val="00A73F14"/>
    <w:rsid w:val="00A75F69"/>
    <w:rsid w:val="00A76128"/>
    <w:rsid w:val="00A76DA1"/>
    <w:rsid w:val="00A82807"/>
    <w:rsid w:val="00A85A42"/>
    <w:rsid w:val="00A86FAD"/>
    <w:rsid w:val="00A8786C"/>
    <w:rsid w:val="00A87AF4"/>
    <w:rsid w:val="00A93D2C"/>
    <w:rsid w:val="00A9634B"/>
    <w:rsid w:val="00AA5D59"/>
    <w:rsid w:val="00AA6448"/>
    <w:rsid w:val="00AA749D"/>
    <w:rsid w:val="00AB085B"/>
    <w:rsid w:val="00AB1E0E"/>
    <w:rsid w:val="00AB4398"/>
    <w:rsid w:val="00AC0D84"/>
    <w:rsid w:val="00AC38A4"/>
    <w:rsid w:val="00AC551F"/>
    <w:rsid w:val="00AD1D89"/>
    <w:rsid w:val="00AD3009"/>
    <w:rsid w:val="00AD3A75"/>
    <w:rsid w:val="00AD3C23"/>
    <w:rsid w:val="00AD5DD2"/>
    <w:rsid w:val="00AE2F69"/>
    <w:rsid w:val="00AE392E"/>
    <w:rsid w:val="00AE5405"/>
    <w:rsid w:val="00AE6AC9"/>
    <w:rsid w:val="00AF57EB"/>
    <w:rsid w:val="00AF68F3"/>
    <w:rsid w:val="00B01309"/>
    <w:rsid w:val="00B015D1"/>
    <w:rsid w:val="00B01AB2"/>
    <w:rsid w:val="00B02F87"/>
    <w:rsid w:val="00B10C3A"/>
    <w:rsid w:val="00B1568D"/>
    <w:rsid w:val="00B1608E"/>
    <w:rsid w:val="00B162D6"/>
    <w:rsid w:val="00B164B9"/>
    <w:rsid w:val="00B165B8"/>
    <w:rsid w:val="00B21D5B"/>
    <w:rsid w:val="00B222C9"/>
    <w:rsid w:val="00B223BB"/>
    <w:rsid w:val="00B22557"/>
    <w:rsid w:val="00B226CF"/>
    <w:rsid w:val="00B23603"/>
    <w:rsid w:val="00B246E8"/>
    <w:rsid w:val="00B26508"/>
    <w:rsid w:val="00B378E1"/>
    <w:rsid w:val="00B47C99"/>
    <w:rsid w:val="00B528E3"/>
    <w:rsid w:val="00B54D38"/>
    <w:rsid w:val="00B552FB"/>
    <w:rsid w:val="00B55B16"/>
    <w:rsid w:val="00B61352"/>
    <w:rsid w:val="00B63C69"/>
    <w:rsid w:val="00B63E2E"/>
    <w:rsid w:val="00B64D2A"/>
    <w:rsid w:val="00B67C18"/>
    <w:rsid w:val="00B70013"/>
    <w:rsid w:val="00B75D80"/>
    <w:rsid w:val="00B829D6"/>
    <w:rsid w:val="00B85B84"/>
    <w:rsid w:val="00B91475"/>
    <w:rsid w:val="00B93D22"/>
    <w:rsid w:val="00B95060"/>
    <w:rsid w:val="00B959D7"/>
    <w:rsid w:val="00B97BB9"/>
    <w:rsid w:val="00BA35CF"/>
    <w:rsid w:val="00BA574F"/>
    <w:rsid w:val="00BA610D"/>
    <w:rsid w:val="00BA6606"/>
    <w:rsid w:val="00BA6C72"/>
    <w:rsid w:val="00BB2139"/>
    <w:rsid w:val="00BB30C3"/>
    <w:rsid w:val="00BC327B"/>
    <w:rsid w:val="00BD13F8"/>
    <w:rsid w:val="00BD2053"/>
    <w:rsid w:val="00BD43E1"/>
    <w:rsid w:val="00BD70C5"/>
    <w:rsid w:val="00BD7686"/>
    <w:rsid w:val="00BE291E"/>
    <w:rsid w:val="00BE7367"/>
    <w:rsid w:val="00BE7FE4"/>
    <w:rsid w:val="00BF26D8"/>
    <w:rsid w:val="00BF46B7"/>
    <w:rsid w:val="00C01020"/>
    <w:rsid w:val="00C042DA"/>
    <w:rsid w:val="00C1054C"/>
    <w:rsid w:val="00C12717"/>
    <w:rsid w:val="00C17729"/>
    <w:rsid w:val="00C23F5C"/>
    <w:rsid w:val="00C24D72"/>
    <w:rsid w:val="00C25547"/>
    <w:rsid w:val="00C279D3"/>
    <w:rsid w:val="00C30283"/>
    <w:rsid w:val="00C348EE"/>
    <w:rsid w:val="00C40BD1"/>
    <w:rsid w:val="00C43BC4"/>
    <w:rsid w:val="00C51828"/>
    <w:rsid w:val="00C551B3"/>
    <w:rsid w:val="00C56EB0"/>
    <w:rsid w:val="00C63AE5"/>
    <w:rsid w:val="00C677D0"/>
    <w:rsid w:val="00C67FF6"/>
    <w:rsid w:val="00C74904"/>
    <w:rsid w:val="00C77EC1"/>
    <w:rsid w:val="00C81509"/>
    <w:rsid w:val="00C874C0"/>
    <w:rsid w:val="00C8784E"/>
    <w:rsid w:val="00C90FCE"/>
    <w:rsid w:val="00C9263C"/>
    <w:rsid w:val="00C95DA8"/>
    <w:rsid w:val="00C97AD5"/>
    <w:rsid w:val="00CA1F6F"/>
    <w:rsid w:val="00CB04A4"/>
    <w:rsid w:val="00CB2800"/>
    <w:rsid w:val="00CB38E9"/>
    <w:rsid w:val="00CB3952"/>
    <w:rsid w:val="00CB46CD"/>
    <w:rsid w:val="00CB5599"/>
    <w:rsid w:val="00CC0973"/>
    <w:rsid w:val="00CC34D9"/>
    <w:rsid w:val="00CC4579"/>
    <w:rsid w:val="00CD2C5D"/>
    <w:rsid w:val="00CD4BCA"/>
    <w:rsid w:val="00CE4A56"/>
    <w:rsid w:val="00CF1615"/>
    <w:rsid w:val="00CF4D38"/>
    <w:rsid w:val="00D02775"/>
    <w:rsid w:val="00D03014"/>
    <w:rsid w:val="00D06A83"/>
    <w:rsid w:val="00D06D1A"/>
    <w:rsid w:val="00D06D55"/>
    <w:rsid w:val="00D1175B"/>
    <w:rsid w:val="00D15712"/>
    <w:rsid w:val="00D24FBA"/>
    <w:rsid w:val="00D25872"/>
    <w:rsid w:val="00D271EF"/>
    <w:rsid w:val="00D31F3E"/>
    <w:rsid w:val="00D32F1D"/>
    <w:rsid w:val="00D33183"/>
    <w:rsid w:val="00D3339B"/>
    <w:rsid w:val="00D43710"/>
    <w:rsid w:val="00D438EF"/>
    <w:rsid w:val="00D461ED"/>
    <w:rsid w:val="00D50A6C"/>
    <w:rsid w:val="00D54953"/>
    <w:rsid w:val="00D54DF0"/>
    <w:rsid w:val="00D64AA7"/>
    <w:rsid w:val="00D659F8"/>
    <w:rsid w:val="00D66031"/>
    <w:rsid w:val="00D762CA"/>
    <w:rsid w:val="00D76F82"/>
    <w:rsid w:val="00D77789"/>
    <w:rsid w:val="00D800BA"/>
    <w:rsid w:val="00D80561"/>
    <w:rsid w:val="00D80BD6"/>
    <w:rsid w:val="00D8118E"/>
    <w:rsid w:val="00D81D9C"/>
    <w:rsid w:val="00D84889"/>
    <w:rsid w:val="00D91D4C"/>
    <w:rsid w:val="00D979D1"/>
    <w:rsid w:val="00DA2937"/>
    <w:rsid w:val="00DA7296"/>
    <w:rsid w:val="00DB01BD"/>
    <w:rsid w:val="00DB3C79"/>
    <w:rsid w:val="00DC1384"/>
    <w:rsid w:val="00DD13DD"/>
    <w:rsid w:val="00DD4AB8"/>
    <w:rsid w:val="00DD59B6"/>
    <w:rsid w:val="00DD6646"/>
    <w:rsid w:val="00DD6774"/>
    <w:rsid w:val="00DD7297"/>
    <w:rsid w:val="00DE3307"/>
    <w:rsid w:val="00DE35F1"/>
    <w:rsid w:val="00DE64F3"/>
    <w:rsid w:val="00DE7457"/>
    <w:rsid w:val="00DF5D74"/>
    <w:rsid w:val="00DF7FDF"/>
    <w:rsid w:val="00E0139E"/>
    <w:rsid w:val="00E10C8C"/>
    <w:rsid w:val="00E11083"/>
    <w:rsid w:val="00E17C3B"/>
    <w:rsid w:val="00E234ED"/>
    <w:rsid w:val="00E25896"/>
    <w:rsid w:val="00E3104A"/>
    <w:rsid w:val="00E4113B"/>
    <w:rsid w:val="00E41190"/>
    <w:rsid w:val="00E441C4"/>
    <w:rsid w:val="00E458B5"/>
    <w:rsid w:val="00E47541"/>
    <w:rsid w:val="00E50162"/>
    <w:rsid w:val="00E515A9"/>
    <w:rsid w:val="00E51F33"/>
    <w:rsid w:val="00E57586"/>
    <w:rsid w:val="00E60A14"/>
    <w:rsid w:val="00E61AA1"/>
    <w:rsid w:val="00E6266A"/>
    <w:rsid w:val="00E63507"/>
    <w:rsid w:val="00E63FB1"/>
    <w:rsid w:val="00E64C99"/>
    <w:rsid w:val="00E8236B"/>
    <w:rsid w:val="00E85A62"/>
    <w:rsid w:val="00E9443A"/>
    <w:rsid w:val="00EA1563"/>
    <w:rsid w:val="00EA2E0E"/>
    <w:rsid w:val="00EA6EB9"/>
    <w:rsid w:val="00EB2772"/>
    <w:rsid w:val="00EB5847"/>
    <w:rsid w:val="00EB6390"/>
    <w:rsid w:val="00EC1099"/>
    <w:rsid w:val="00EC1C3B"/>
    <w:rsid w:val="00EC2F91"/>
    <w:rsid w:val="00EC47F0"/>
    <w:rsid w:val="00EC79BA"/>
    <w:rsid w:val="00ED53C9"/>
    <w:rsid w:val="00ED667A"/>
    <w:rsid w:val="00EE2634"/>
    <w:rsid w:val="00EF0BB6"/>
    <w:rsid w:val="00EF1E67"/>
    <w:rsid w:val="00EF46DC"/>
    <w:rsid w:val="00EF47ED"/>
    <w:rsid w:val="00F00866"/>
    <w:rsid w:val="00F00D58"/>
    <w:rsid w:val="00F0455C"/>
    <w:rsid w:val="00F05816"/>
    <w:rsid w:val="00F117B3"/>
    <w:rsid w:val="00F133D5"/>
    <w:rsid w:val="00F13D2D"/>
    <w:rsid w:val="00F15DA6"/>
    <w:rsid w:val="00F215EE"/>
    <w:rsid w:val="00F22DBB"/>
    <w:rsid w:val="00F301CD"/>
    <w:rsid w:val="00F3449A"/>
    <w:rsid w:val="00F34994"/>
    <w:rsid w:val="00F354B4"/>
    <w:rsid w:val="00F40C69"/>
    <w:rsid w:val="00F40F2C"/>
    <w:rsid w:val="00F42A12"/>
    <w:rsid w:val="00F43D10"/>
    <w:rsid w:val="00F45162"/>
    <w:rsid w:val="00F46315"/>
    <w:rsid w:val="00F50149"/>
    <w:rsid w:val="00F51B0D"/>
    <w:rsid w:val="00F52801"/>
    <w:rsid w:val="00F54871"/>
    <w:rsid w:val="00F55226"/>
    <w:rsid w:val="00F62B48"/>
    <w:rsid w:val="00F62C18"/>
    <w:rsid w:val="00F64946"/>
    <w:rsid w:val="00F67DBA"/>
    <w:rsid w:val="00F70D57"/>
    <w:rsid w:val="00F74B33"/>
    <w:rsid w:val="00F755D9"/>
    <w:rsid w:val="00F8577E"/>
    <w:rsid w:val="00F9438E"/>
    <w:rsid w:val="00F95F18"/>
    <w:rsid w:val="00F963D1"/>
    <w:rsid w:val="00F97311"/>
    <w:rsid w:val="00F97FD5"/>
    <w:rsid w:val="00FA2A26"/>
    <w:rsid w:val="00FA471C"/>
    <w:rsid w:val="00FA4964"/>
    <w:rsid w:val="00FA5AD3"/>
    <w:rsid w:val="00FA5D58"/>
    <w:rsid w:val="00FA674D"/>
    <w:rsid w:val="00FB4B77"/>
    <w:rsid w:val="00FB5BD9"/>
    <w:rsid w:val="00FC0AF5"/>
    <w:rsid w:val="00FC1F5B"/>
    <w:rsid w:val="00FC6388"/>
    <w:rsid w:val="00FD1FFF"/>
    <w:rsid w:val="00FD4464"/>
    <w:rsid w:val="00FD4A28"/>
    <w:rsid w:val="00FD5C58"/>
    <w:rsid w:val="00FE375B"/>
    <w:rsid w:val="00FE43C2"/>
    <w:rsid w:val="00FE569D"/>
    <w:rsid w:val="00FE7EC8"/>
    <w:rsid w:val="00FE7FC9"/>
    <w:rsid w:val="00FF1F72"/>
    <w:rsid w:val="00FF2F02"/>
    <w:rsid w:val="00FF31A2"/>
    <w:rsid w:val="00FF447F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B16F"/>
  <w15:chartTrackingRefBased/>
  <w15:docId w15:val="{E48B3922-EA28-4F95-8C72-4C66C4CE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5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5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2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mailto:bharat.gadhoke@ait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to.com" TargetMode="External"/><Relationship Id="rId11" Type="http://schemas.openxmlformats.org/officeDocument/2006/relationships/hyperlink" Target="mailto:martyn.sumners@aito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Ockwell</dc:creator>
  <cp:keywords/>
  <dc:description/>
  <cp:lastModifiedBy>Sue Ockwell</cp:lastModifiedBy>
  <cp:revision>2</cp:revision>
  <dcterms:created xsi:type="dcterms:W3CDTF">2020-08-14T16:49:00Z</dcterms:created>
  <dcterms:modified xsi:type="dcterms:W3CDTF">2020-08-14T16:49:00Z</dcterms:modified>
</cp:coreProperties>
</file>