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E50" w:rsidRDefault="00245E50" w:rsidP="00245E50">
      <w:pPr>
        <w:spacing w:after="0" w:line="240" w:lineRule="auto"/>
        <w:ind w:left="6633" w:right="-472" w:firstLine="1287"/>
        <w:rPr>
          <w:rFonts w:ascii="Arial" w:hAnsi="Arial" w:cs="Arial"/>
          <w:b/>
          <w:sz w:val="32"/>
          <w:szCs w:val="32"/>
        </w:rPr>
      </w:pPr>
      <w:r>
        <w:rPr>
          <w:rFonts w:ascii="Arial" w:hAnsi="Arial" w:cs="Arial"/>
          <w:b/>
          <w:noProof/>
          <w:sz w:val="32"/>
          <w:szCs w:val="32"/>
        </w:rPr>
        <w:drawing>
          <wp:inline distT="0" distB="0" distL="0" distR="0" wp14:anchorId="4C779857" wp14:editId="231C3167">
            <wp:extent cx="1113492" cy="67966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to_Corporate_300dpi_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1532" cy="715091"/>
                    </a:xfrm>
                    <a:prstGeom prst="rect">
                      <a:avLst/>
                    </a:prstGeom>
                  </pic:spPr>
                </pic:pic>
              </a:graphicData>
            </a:graphic>
          </wp:inline>
        </w:drawing>
      </w:r>
    </w:p>
    <w:p w:rsidR="00A81B82" w:rsidRDefault="00FB3F78" w:rsidP="00245E50">
      <w:pPr>
        <w:spacing w:after="0" w:line="240" w:lineRule="auto"/>
        <w:ind w:left="-567" w:right="-472"/>
        <w:rPr>
          <w:rFonts w:ascii="Arial" w:hAnsi="Arial" w:cs="Arial"/>
          <w:b/>
          <w:sz w:val="32"/>
          <w:szCs w:val="32"/>
        </w:rPr>
      </w:pPr>
      <w:r w:rsidRPr="00FB3F78">
        <w:rPr>
          <w:rFonts w:ascii="Arial" w:hAnsi="Arial" w:cs="Arial"/>
          <w:b/>
          <w:sz w:val="32"/>
          <w:szCs w:val="32"/>
        </w:rPr>
        <w:t xml:space="preserve">STATEMENT FROM THE ASSOCIATION </w:t>
      </w:r>
    </w:p>
    <w:p w:rsidR="00A81B82" w:rsidRDefault="00FB3F78" w:rsidP="00A81B82">
      <w:pPr>
        <w:spacing w:after="0" w:line="240" w:lineRule="auto"/>
        <w:ind w:left="-567" w:right="-472"/>
        <w:rPr>
          <w:rFonts w:ascii="Arial" w:hAnsi="Arial" w:cs="Arial"/>
          <w:b/>
          <w:sz w:val="32"/>
          <w:szCs w:val="32"/>
        </w:rPr>
      </w:pPr>
      <w:r w:rsidRPr="00FB3F78">
        <w:rPr>
          <w:rFonts w:ascii="Arial" w:hAnsi="Arial" w:cs="Arial"/>
          <w:b/>
          <w:sz w:val="32"/>
          <w:szCs w:val="32"/>
        </w:rPr>
        <w:t>OF INDEPENDENT TOUR OPERATORS</w:t>
      </w:r>
      <w:r w:rsidR="00A81B82">
        <w:rPr>
          <w:rFonts w:ascii="Arial" w:hAnsi="Arial" w:cs="Arial"/>
          <w:b/>
          <w:sz w:val="32"/>
          <w:szCs w:val="32"/>
        </w:rPr>
        <w:t xml:space="preserve"> ON</w:t>
      </w:r>
      <w:r w:rsidRPr="00FB3F78">
        <w:rPr>
          <w:rFonts w:ascii="Arial" w:hAnsi="Arial" w:cs="Arial"/>
          <w:b/>
          <w:sz w:val="32"/>
          <w:szCs w:val="32"/>
        </w:rPr>
        <w:t xml:space="preserve"> </w:t>
      </w:r>
    </w:p>
    <w:p w:rsidR="00F56BA7" w:rsidRDefault="00F56BA7" w:rsidP="00F56BA7">
      <w:pPr>
        <w:spacing w:after="0" w:line="240" w:lineRule="auto"/>
        <w:ind w:left="-567" w:right="-472"/>
        <w:rPr>
          <w:rFonts w:ascii="Arial" w:hAnsi="Arial" w:cs="Arial"/>
          <w:b/>
          <w:sz w:val="32"/>
          <w:szCs w:val="32"/>
        </w:rPr>
      </w:pPr>
      <w:r>
        <w:rPr>
          <w:rFonts w:ascii="Arial" w:hAnsi="Arial" w:cs="Arial"/>
          <w:b/>
          <w:sz w:val="32"/>
          <w:szCs w:val="32"/>
        </w:rPr>
        <w:t>THE COLLAPSE OF MONARCH</w:t>
      </w:r>
      <w:r>
        <w:rPr>
          <w:rFonts w:ascii="Arial" w:hAnsi="Arial" w:cs="Arial"/>
          <w:b/>
          <w:sz w:val="32"/>
          <w:szCs w:val="32"/>
        </w:rPr>
        <w:tab/>
        <w:t>AIRLINES</w:t>
      </w:r>
    </w:p>
    <w:p w:rsidR="00647354" w:rsidRDefault="00647354" w:rsidP="00A81B82">
      <w:pPr>
        <w:spacing w:after="0" w:line="240" w:lineRule="auto"/>
        <w:ind w:left="-567" w:right="-472"/>
        <w:rPr>
          <w:rFonts w:ascii="Arial" w:hAnsi="Arial" w:cs="Arial"/>
          <w:b/>
          <w:sz w:val="24"/>
          <w:szCs w:val="24"/>
        </w:rPr>
      </w:pPr>
    </w:p>
    <w:p w:rsidR="00647354" w:rsidRDefault="00647354" w:rsidP="00A81B82">
      <w:pPr>
        <w:spacing w:after="0" w:line="240" w:lineRule="auto"/>
        <w:ind w:left="-567" w:right="-472"/>
        <w:rPr>
          <w:rFonts w:ascii="Arial" w:hAnsi="Arial" w:cs="Arial"/>
          <w:b/>
          <w:sz w:val="24"/>
          <w:szCs w:val="24"/>
        </w:rPr>
      </w:pPr>
      <w:r>
        <w:rPr>
          <w:rFonts w:ascii="Arial" w:hAnsi="Arial" w:cs="Arial"/>
          <w:b/>
          <w:sz w:val="24"/>
          <w:szCs w:val="24"/>
        </w:rPr>
        <w:t xml:space="preserve">Current legislation is out of date and does not protect </w:t>
      </w:r>
    </w:p>
    <w:p w:rsidR="00647354" w:rsidRPr="00647354" w:rsidRDefault="00647354" w:rsidP="00A81B82">
      <w:pPr>
        <w:spacing w:after="0" w:line="240" w:lineRule="auto"/>
        <w:ind w:left="-567" w:right="-472"/>
        <w:rPr>
          <w:rFonts w:ascii="Arial" w:hAnsi="Arial" w:cs="Arial"/>
          <w:b/>
          <w:sz w:val="24"/>
          <w:szCs w:val="24"/>
        </w:rPr>
      </w:pPr>
      <w:r>
        <w:rPr>
          <w:rFonts w:ascii="Arial" w:hAnsi="Arial" w:cs="Arial"/>
          <w:b/>
          <w:sz w:val="24"/>
          <w:szCs w:val="24"/>
        </w:rPr>
        <w:t>the millions who nowadays book scheduled flights</w:t>
      </w:r>
    </w:p>
    <w:p w:rsidR="00A81B82" w:rsidRPr="00FB3F78" w:rsidRDefault="00A81B82" w:rsidP="00A81B82">
      <w:pPr>
        <w:spacing w:after="0" w:line="240" w:lineRule="auto"/>
        <w:ind w:left="-567" w:right="-472"/>
        <w:rPr>
          <w:rFonts w:ascii="Arial" w:hAnsi="Arial" w:cs="Arial"/>
          <w:b/>
          <w:sz w:val="32"/>
          <w:szCs w:val="32"/>
        </w:rPr>
      </w:pPr>
    </w:p>
    <w:p w:rsidR="00FB3F78" w:rsidRPr="003B6554" w:rsidRDefault="00FB3F78" w:rsidP="00FB3F78">
      <w:pPr>
        <w:ind w:left="-567" w:right="-472"/>
        <w:rPr>
          <w:rFonts w:ascii="Arial" w:hAnsi="Arial" w:cs="Arial"/>
          <w:sz w:val="20"/>
          <w:szCs w:val="20"/>
        </w:rPr>
      </w:pPr>
      <w:r w:rsidRPr="003B6554">
        <w:rPr>
          <w:rFonts w:ascii="Arial" w:hAnsi="Arial" w:cs="Arial"/>
          <w:sz w:val="20"/>
          <w:szCs w:val="20"/>
        </w:rPr>
        <w:t>AITO (</w:t>
      </w:r>
      <w:hyperlink r:id="rId5" w:history="1">
        <w:r w:rsidRPr="003B6554">
          <w:rPr>
            <w:rStyle w:val="Hyperlink"/>
            <w:rFonts w:ascii="Arial" w:hAnsi="Arial" w:cs="Arial"/>
            <w:sz w:val="20"/>
            <w:szCs w:val="20"/>
          </w:rPr>
          <w:t>www.aito.com</w:t>
        </w:r>
      </w:hyperlink>
      <w:r w:rsidRPr="003B6554">
        <w:rPr>
          <w:rFonts w:ascii="Arial" w:hAnsi="Arial" w:cs="Arial"/>
          <w:sz w:val="20"/>
          <w:szCs w:val="20"/>
        </w:rPr>
        <w:t>), an alliance of specialist holiday companies established close to 42 years ago, in the wake of the Clarkson collapse, knows more than a little about the problems that the travel industry has encountered over the past four decades</w:t>
      </w:r>
      <w:r w:rsidR="00A81B82" w:rsidRPr="003B6554">
        <w:rPr>
          <w:rFonts w:ascii="Arial" w:hAnsi="Arial" w:cs="Arial"/>
          <w:sz w:val="20"/>
          <w:szCs w:val="20"/>
        </w:rPr>
        <w:t>, from endless airline collapses to the recent Caribbean hurricanes and</w:t>
      </w:r>
      <w:r w:rsidR="00647354">
        <w:rPr>
          <w:rFonts w:ascii="Arial" w:hAnsi="Arial" w:cs="Arial"/>
          <w:sz w:val="20"/>
          <w:szCs w:val="20"/>
        </w:rPr>
        <w:t>,</w:t>
      </w:r>
      <w:r w:rsidR="00A81B82" w:rsidRPr="003B6554">
        <w:rPr>
          <w:rFonts w:ascii="Arial" w:hAnsi="Arial" w:cs="Arial"/>
          <w:sz w:val="20"/>
          <w:szCs w:val="20"/>
        </w:rPr>
        <w:t xml:space="preserve"> of course</w:t>
      </w:r>
      <w:r w:rsidR="00647354">
        <w:rPr>
          <w:rFonts w:ascii="Arial" w:hAnsi="Arial" w:cs="Arial"/>
          <w:sz w:val="20"/>
          <w:szCs w:val="20"/>
        </w:rPr>
        <w:t>,</w:t>
      </w:r>
      <w:r w:rsidR="00A81B82" w:rsidRPr="003B6554">
        <w:rPr>
          <w:rFonts w:ascii="Arial" w:hAnsi="Arial" w:cs="Arial"/>
          <w:sz w:val="20"/>
          <w:szCs w:val="20"/>
        </w:rPr>
        <w:t xml:space="preserve"> the infamous ash cloud</w:t>
      </w:r>
      <w:r w:rsidRPr="003B6554">
        <w:rPr>
          <w:rFonts w:ascii="Arial" w:hAnsi="Arial" w:cs="Arial"/>
          <w:sz w:val="20"/>
          <w:szCs w:val="20"/>
        </w:rPr>
        <w:t xml:space="preserve">.  </w:t>
      </w:r>
    </w:p>
    <w:p w:rsidR="00245E50" w:rsidRDefault="00245E50" w:rsidP="00FB3F78">
      <w:pPr>
        <w:ind w:left="-567" w:right="-472"/>
        <w:rPr>
          <w:rFonts w:ascii="Arial" w:hAnsi="Arial" w:cs="Arial"/>
          <w:sz w:val="20"/>
          <w:szCs w:val="20"/>
        </w:rPr>
      </w:pPr>
    </w:p>
    <w:p w:rsidR="009C0DE4" w:rsidRDefault="00FB3F78" w:rsidP="00FB3F78">
      <w:pPr>
        <w:ind w:left="-567" w:right="-472"/>
        <w:rPr>
          <w:rFonts w:ascii="Arial" w:hAnsi="Arial" w:cs="Arial"/>
          <w:sz w:val="20"/>
          <w:szCs w:val="20"/>
        </w:rPr>
      </w:pPr>
      <w:r w:rsidRPr="003B6554">
        <w:rPr>
          <w:rFonts w:ascii="Arial" w:hAnsi="Arial" w:cs="Arial"/>
          <w:sz w:val="20"/>
          <w:szCs w:val="20"/>
        </w:rPr>
        <w:t>Probably 65 out of its 120 specialist operators will have been affected by the Monarch situation to a greater or lesser degree</w:t>
      </w:r>
      <w:r w:rsidR="009C0DE4">
        <w:rPr>
          <w:rFonts w:ascii="Arial" w:hAnsi="Arial" w:cs="Arial"/>
          <w:sz w:val="20"/>
          <w:szCs w:val="20"/>
        </w:rPr>
        <w:t xml:space="preserve"> – </w:t>
      </w:r>
      <w:r w:rsidR="009C0DE4" w:rsidRPr="009C0DE4">
        <w:rPr>
          <w:rFonts w:ascii="Arial" w:hAnsi="Arial" w:cs="Arial"/>
          <w:b/>
          <w:sz w:val="20"/>
          <w:szCs w:val="20"/>
        </w:rPr>
        <w:t xml:space="preserve">but it’s important to remember that all AITO clients </w:t>
      </w:r>
      <w:r w:rsidR="00E41D27">
        <w:rPr>
          <w:rFonts w:ascii="Arial" w:hAnsi="Arial" w:cs="Arial"/>
          <w:b/>
          <w:sz w:val="20"/>
          <w:szCs w:val="20"/>
        </w:rPr>
        <w:t xml:space="preserve">affected </w:t>
      </w:r>
      <w:r w:rsidR="009C0DE4" w:rsidRPr="009C0DE4">
        <w:rPr>
          <w:rFonts w:ascii="Arial" w:hAnsi="Arial" w:cs="Arial"/>
          <w:b/>
          <w:sz w:val="20"/>
          <w:szCs w:val="20"/>
        </w:rPr>
        <w:t>will be</w:t>
      </w:r>
      <w:r w:rsidR="00E41D27">
        <w:rPr>
          <w:rFonts w:ascii="Arial" w:hAnsi="Arial" w:cs="Arial"/>
          <w:b/>
          <w:sz w:val="20"/>
          <w:szCs w:val="20"/>
        </w:rPr>
        <w:t xml:space="preserve"> fully</w:t>
      </w:r>
      <w:r w:rsidR="009C0DE4" w:rsidRPr="009C0DE4">
        <w:rPr>
          <w:rFonts w:ascii="Arial" w:hAnsi="Arial" w:cs="Arial"/>
          <w:b/>
          <w:sz w:val="20"/>
          <w:szCs w:val="20"/>
        </w:rPr>
        <w:t xml:space="preserve"> looked after by AITO members, a</w:t>
      </w:r>
      <w:r w:rsidR="00E41D27">
        <w:rPr>
          <w:rFonts w:ascii="Arial" w:hAnsi="Arial" w:cs="Arial"/>
          <w:b/>
          <w:sz w:val="20"/>
          <w:szCs w:val="20"/>
        </w:rPr>
        <w:t>t no extra cost to their customers</w:t>
      </w:r>
      <w:r w:rsidRPr="009C0DE4">
        <w:rPr>
          <w:rFonts w:ascii="Arial" w:hAnsi="Arial" w:cs="Arial"/>
          <w:b/>
          <w:sz w:val="20"/>
          <w:szCs w:val="20"/>
        </w:rPr>
        <w:t xml:space="preserve">.  </w:t>
      </w:r>
      <w:r w:rsidR="009C0DE4">
        <w:rPr>
          <w:rFonts w:ascii="Arial" w:hAnsi="Arial" w:cs="Arial"/>
          <w:sz w:val="20"/>
          <w:szCs w:val="20"/>
        </w:rPr>
        <w:t xml:space="preserve">Many AITO clients </w:t>
      </w:r>
      <w:r w:rsidR="00184B97">
        <w:rPr>
          <w:rFonts w:ascii="Arial" w:hAnsi="Arial" w:cs="Arial"/>
          <w:sz w:val="20"/>
          <w:szCs w:val="20"/>
        </w:rPr>
        <w:t xml:space="preserve">currently </w:t>
      </w:r>
      <w:r w:rsidR="009C0DE4">
        <w:rPr>
          <w:rFonts w:ascii="Arial" w:hAnsi="Arial" w:cs="Arial"/>
          <w:sz w:val="20"/>
          <w:szCs w:val="20"/>
        </w:rPr>
        <w:t xml:space="preserve">abroad have already received revised flight details </w:t>
      </w:r>
      <w:r w:rsidR="00184B97">
        <w:rPr>
          <w:rFonts w:ascii="Arial" w:hAnsi="Arial" w:cs="Arial"/>
          <w:sz w:val="20"/>
          <w:szCs w:val="20"/>
        </w:rPr>
        <w:t xml:space="preserve">- either from their AITO tour operator or their AITO Specialist Travel Agent - </w:t>
      </w:r>
      <w:r w:rsidR="009C0DE4">
        <w:rPr>
          <w:rFonts w:ascii="Arial" w:hAnsi="Arial" w:cs="Arial"/>
          <w:sz w:val="20"/>
          <w:szCs w:val="20"/>
        </w:rPr>
        <w:t>and are happily continuing to enjoy their holiday</w:t>
      </w:r>
      <w:r w:rsidR="00647354">
        <w:rPr>
          <w:rFonts w:ascii="Arial" w:hAnsi="Arial" w:cs="Arial"/>
          <w:sz w:val="20"/>
          <w:szCs w:val="20"/>
        </w:rPr>
        <w:t>,</w:t>
      </w:r>
      <w:r w:rsidR="009C0DE4">
        <w:rPr>
          <w:rFonts w:ascii="Arial" w:hAnsi="Arial" w:cs="Arial"/>
          <w:sz w:val="20"/>
          <w:szCs w:val="20"/>
        </w:rPr>
        <w:t xml:space="preserve"> with no unnecessary concerns at all.</w:t>
      </w:r>
    </w:p>
    <w:p w:rsidR="009C0DE4" w:rsidRDefault="009C0DE4" w:rsidP="00FB3F78">
      <w:pPr>
        <w:ind w:left="-567" w:right="-472"/>
        <w:rPr>
          <w:rFonts w:ascii="Arial" w:hAnsi="Arial" w:cs="Arial"/>
          <w:sz w:val="20"/>
          <w:szCs w:val="20"/>
        </w:rPr>
      </w:pPr>
    </w:p>
    <w:p w:rsidR="00FB3F78" w:rsidRPr="003B6554" w:rsidRDefault="00FB3F78" w:rsidP="00FB3F78">
      <w:pPr>
        <w:ind w:left="-567" w:right="-472"/>
        <w:rPr>
          <w:rFonts w:ascii="Arial" w:hAnsi="Arial" w:cs="Arial"/>
          <w:sz w:val="20"/>
          <w:szCs w:val="20"/>
        </w:rPr>
      </w:pPr>
      <w:r w:rsidRPr="003B6554">
        <w:rPr>
          <w:rFonts w:ascii="Arial" w:hAnsi="Arial" w:cs="Arial"/>
          <w:sz w:val="20"/>
          <w:szCs w:val="20"/>
        </w:rPr>
        <w:t xml:space="preserve">All travel companies with a European programme – ie not only AITO members, but also many ABTA members and, indeed, many other companies which </w:t>
      </w:r>
      <w:r w:rsidR="003B6554">
        <w:rPr>
          <w:rFonts w:ascii="Arial" w:hAnsi="Arial" w:cs="Arial"/>
          <w:sz w:val="20"/>
          <w:szCs w:val="20"/>
        </w:rPr>
        <w:t xml:space="preserve">operate outside the </w:t>
      </w:r>
      <w:r w:rsidRPr="003B6554">
        <w:rPr>
          <w:rFonts w:ascii="Arial" w:hAnsi="Arial" w:cs="Arial"/>
          <w:sz w:val="20"/>
          <w:szCs w:val="20"/>
        </w:rPr>
        <w:t>trade association</w:t>
      </w:r>
      <w:r w:rsidR="003B6554">
        <w:rPr>
          <w:rFonts w:ascii="Arial" w:hAnsi="Arial" w:cs="Arial"/>
          <w:sz w:val="20"/>
          <w:szCs w:val="20"/>
        </w:rPr>
        <w:t>s</w:t>
      </w:r>
      <w:r w:rsidRPr="003B6554">
        <w:rPr>
          <w:rFonts w:ascii="Arial" w:hAnsi="Arial" w:cs="Arial"/>
          <w:sz w:val="20"/>
          <w:szCs w:val="20"/>
        </w:rPr>
        <w:t xml:space="preserve"> – will have been hit in some way</w:t>
      </w:r>
      <w:r w:rsidR="009C0DE4">
        <w:rPr>
          <w:rFonts w:ascii="Arial" w:hAnsi="Arial" w:cs="Arial"/>
          <w:sz w:val="20"/>
          <w:szCs w:val="20"/>
        </w:rPr>
        <w:t xml:space="preserve"> by the collapse of Monarch</w:t>
      </w:r>
      <w:r w:rsidRPr="003B6554">
        <w:rPr>
          <w:rFonts w:ascii="Arial" w:hAnsi="Arial" w:cs="Arial"/>
          <w:sz w:val="20"/>
          <w:szCs w:val="20"/>
        </w:rPr>
        <w:t xml:space="preserve">, whether they bought a few ad hoc seats from </w:t>
      </w:r>
      <w:r w:rsidR="009C0DE4">
        <w:rPr>
          <w:rFonts w:ascii="Arial" w:hAnsi="Arial" w:cs="Arial"/>
          <w:sz w:val="20"/>
          <w:szCs w:val="20"/>
        </w:rPr>
        <w:t>the airline or relied on it</w:t>
      </w:r>
      <w:r w:rsidRPr="003B6554">
        <w:rPr>
          <w:rFonts w:ascii="Arial" w:hAnsi="Arial" w:cs="Arial"/>
          <w:sz w:val="20"/>
          <w:szCs w:val="20"/>
        </w:rPr>
        <w:t xml:space="preserve"> </w:t>
      </w:r>
      <w:r w:rsidR="003B6554">
        <w:rPr>
          <w:rFonts w:ascii="Arial" w:hAnsi="Arial" w:cs="Arial"/>
          <w:sz w:val="20"/>
          <w:szCs w:val="20"/>
        </w:rPr>
        <w:t>for regular flights to European</w:t>
      </w:r>
      <w:r w:rsidRPr="003B6554">
        <w:rPr>
          <w:rFonts w:ascii="Arial" w:hAnsi="Arial" w:cs="Arial"/>
          <w:sz w:val="20"/>
          <w:szCs w:val="20"/>
        </w:rPr>
        <w:t xml:space="preserve"> destinations.</w:t>
      </w:r>
    </w:p>
    <w:p w:rsidR="00FB3F78" w:rsidRPr="003B6554" w:rsidRDefault="00FB3F78" w:rsidP="00FB3F78">
      <w:pPr>
        <w:ind w:left="-567" w:right="-472"/>
        <w:rPr>
          <w:rFonts w:ascii="Arial" w:hAnsi="Arial" w:cs="Arial"/>
          <w:sz w:val="20"/>
          <w:szCs w:val="20"/>
        </w:rPr>
      </w:pPr>
    </w:p>
    <w:p w:rsidR="00FB3F78" w:rsidRPr="003B6554" w:rsidRDefault="00FB3F78" w:rsidP="00FB3F78">
      <w:pPr>
        <w:ind w:left="-567" w:right="-472"/>
        <w:rPr>
          <w:rFonts w:ascii="Arial" w:hAnsi="Arial" w:cs="Arial"/>
          <w:i/>
          <w:sz w:val="20"/>
          <w:szCs w:val="20"/>
        </w:rPr>
      </w:pPr>
      <w:r w:rsidRPr="00245E50">
        <w:rPr>
          <w:rFonts w:ascii="Arial" w:hAnsi="Arial" w:cs="Arial"/>
          <w:b/>
          <w:sz w:val="20"/>
          <w:szCs w:val="20"/>
        </w:rPr>
        <w:t>While it’s very impressive that the Government has mounted such an extensive operation to repatriate all 110,000 of Monarch’s customers who were overseas when the airline went down, it is also an extremely expensive way to work.</w:t>
      </w:r>
      <w:r w:rsidRPr="003B6554">
        <w:rPr>
          <w:rFonts w:ascii="Arial" w:hAnsi="Arial" w:cs="Arial"/>
          <w:sz w:val="20"/>
          <w:szCs w:val="20"/>
        </w:rPr>
        <w:t xml:space="preserve">  There is a comprehensive licensing system, the C</w:t>
      </w:r>
      <w:r w:rsidR="00C228F6" w:rsidRPr="003B6554">
        <w:rPr>
          <w:rFonts w:ascii="Arial" w:hAnsi="Arial" w:cs="Arial"/>
          <w:sz w:val="20"/>
          <w:szCs w:val="20"/>
        </w:rPr>
        <w:t>ivil Aviation Authority’s (C</w:t>
      </w:r>
      <w:r w:rsidRPr="003B6554">
        <w:rPr>
          <w:rFonts w:ascii="Arial" w:hAnsi="Arial" w:cs="Arial"/>
          <w:sz w:val="20"/>
          <w:szCs w:val="20"/>
        </w:rPr>
        <w:t>AA’s</w:t>
      </w:r>
      <w:r w:rsidR="00C228F6" w:rsidRPr="003B6554">
        <w:rPr>
          <w:rFonts w:ascii="Arial" w:hAnsi="Arial" w:cs="Arial"/>
          <w:sz w:val="20"/>
          <w:szCs w:val="20"/>
        </w:rPr>
        <w:t>)</w:t>
      </w:r>
      <w:r w:rsidRPr="003B6554">
        <w:rPr>
          <w:rFonts w:ascii="Arial" w:hAnsi="Arial" w:cs="Arial"/>
          <w:sz w:val="20"/>
          <w:szCs w:val="20"/>
        </w:rPr>
        <w:t xml:space="preserve"> ATOL scheme (Air Travel Organisers’ Licence), that’s been in place since 1974 and into which tour operators and travel agents are required</w:t>
      </w:r>
      <w:r w:rsidR="00C228F6" w:rsidRPr="003B6554">
        <w:rPr>
          <w:rFonts w:ascii="Arial" w:hAnsi="Arial" w:cs="Arial"/>
          <w:sz w:val="20"/>
          <w:szCs w:val="20"/>
        </w:rPr>
        <w:t xml:space="preserve"> to pay </w:t>
      </w:r>
      <w:r w:rsidRPr="003B6554">
        <w:rPr>
          <w:rFonts w:ascii="Arial" w:hAnsi="Arial" w:cs="Arial"/>
          <w:sz w:val="20"/>
          <w:szCs w:val="20"/>
        </w:rPr>
        <w:t>if they organise f</w:t>
      </w:r>
      <w:r w:rsidR="00C228F6" w:rsidRPr="003B6554">
        <w:rPr>
          <w:rFonts w:ascii="Arial" w:hAnsi="Arial" w:cs="Arial"/>
          <w:sz w:val="20"/>
          <w:szCs w:val="20"/>
        </w:rPr>
        <w:t>light-inclusive packages</w:t>
      </w:r>
      <w:r w:rsidR="00AB0652">
        <w:rPr>
          <w:rFonts w:ascii="Arial" w:hAnsi="Arial" w:cs="Arial"/>
          <w:sz w:val="20"/>
          <w:szCs w:val="20"/>
        </w:rPr>
        <w:t xml:space="preserve">.  </w:t>
      </w:r>
      <w:r w:rsidR="00A81B82" w:rsidRPr="00647354">
        <w:rPr>
          <w:rFonts w:ascii="Arial" w:hAnsi="Arial" w:cs="Arial"/>
          <w:b/>
          <w:i/>
          <w:sz w:val="20"/>
          <w:szCs w:val="20"/>
        </w:rPr>
        <w:t xml:space="preserve">Out of the 110,000 passengers currently abroad courtesy of Monarch, </w:t>
      </w:r>
      <w:r w:rsidR="003B6554" w:rsidRPr="00647354">
        <w:rPr>
          <w:rFonts w:ascii="Arial" w:hAnsi="Arial" w:cs="Arial"/>
          <w:b/>
          <w:i/>
          <w:sz w:val="20"/>
          <w:szCs w:val="20"/>
        </w:rPr>
        <w:t xml:space="preserve">just </w:t>
      </w:r>
      <w:r w:rsidR="00A81B82" w:rsidRPr="00647354">
        <w:rPr>
          <w:rFonts w:ascii="Arial" w:hAnsi="Arial" w:cs="Arial"/>
          <w:b/>
          <w:i/>
          <w:sz w:val="20"/>
          <w:szCs w:val="20"/>
        </w:rPr>
        <w:t>20,000 were covered by the ATOL system.</w:t>
      </w:r>
      <w:r w:rsidR="003B6554" w:rsidRPr="003B6554">
        <w:rPr>
          <w:rFonts w:ascii="Arial" w:hAnsi="Arial" w:cs="Arial"/>
          <w:sz w:val="20"/>
          <w:szCs w:val="20"/>
        </w:rPr>
        <w:t xml:space="preserve">  </w:t>
      </w:r>
      <w:r w:rsidR="003B6554" w:rsidRPr="009C0DE4">
        <w:rPr>
          <w:rFonts w:ascii="Arial" w:hAnsi="Arial" w:cs="Arial"/>
          <w:b/>
          <w:sz w:val="20"/>
          <w:szCs w:val="20"/>
        </w:rPr>
        <w:t>That means that 90,000 people booked their flights outside any protection scheme, clearly demonstrating how out of touch legislation is with the current-day travel industry</w:t>
      </w:r>
      <w:r w:rsidR="003B6554" w:rsidRPr="009C0DE4">
        <w:rPr>
          <w:rFonts w:ascii="Arial" w:hAnsi="Arial" w:cs="Arial"/>
          <w:b/>
          <w:i/>
          <w:sz w:val="20"/>
          <w:szCs w:val="20"/>
        </w:rPr>
        <w:t>.</w:t>
      </w:r>
      <w:r w:rsidR="003B6554" w:rsidRPr="003B6554">
        <w:rPr>
          <w:rFonts w:ascii="Arial" w:hAnsi="Arial" w:cs="Arial"/>
          <w:i/>
          <w:sz w:val="20"/>
          <w:szCs w:val="20"/>
        </w:rPr>
        <w:t xml:space="preserve">  (Note for Editors:  Monarch’s ATOL covered only the package holidays it sold, not the huge number of scheduled airline seats it handled.)</w:t>
      </w:r>
    </w:p>
    <w:p w:rsidR="00C228F6" w:rsidRPr="003B6554" w:rsidRDefault="00C228F6" w:rsidP="00FB3F78">
      <w:pPr>
        <w:ind w:left="-567" w:right="-472"/>
        <w:rPr>
          <w:rFonts w:ascii="Arial" w:hAnsi="Arial" w:cs="Arial"/>
          <w:sz w:val="20"/>
          <w:szCs w:val="20"/>
        </w:rPr>
      </w:pPr>
    </w:p>
    <w:p w:rsidR="00C228F6" w:rsidRPr="003B6554" w:rsidRDefault="00C228F6" w:rsidP="00C228F6">
      <w:pPr>
        <w:ind w:left="-567" w:right="-472"/>
        <w:rPr>
          <w:rFonts w:ascii="Arial" w:hAnsi="Arial" w:cs="Arial"/>
          <w:sz w:val="20"/>
          <w:szCs w:val="20"/>
        </w:rPr>
      </w:pPr>
      <w:r w:rsidRPr="003B6554">
        <w:rPr>
          <w:rFonts w:ascii="Arial" w:hAnsi="Arial" w:cs="Arial"/>
          <w:sz w:val="20"/>
          <w:szCs w:val="20"/>
        </w:rPr>
        <w:t xml:space="preserve">“What is required”, says Derek Moore, AITO’s Chairman, “is </w:t>
      </w:r>
      <w:r w:rsidR="00AB0652">
        <w:rPr>
          <w:rFonts w:ascii="Arial" w:hAnsi="Arial" w:cs="Arial"/>
          <w:sz w:val="20"/>
          <w:szCs w:val="20"/>
        </w:rPr>
        <w:t xml:space="preserve">significantly </w:t>
      </w:r>
      <w:r w:rsidRPr="003B6554">
        <w:rPr>
          <w:rFonts w:ascii="Arial" w:hAnsi="Arial" w:cs="Arial"/>
          <w:sz w:val="20"/>
          <w:szCs w:val="20"/>
        </w:rPr>
        <w:t xml:space="preserve">better planning – and a better understanding of the travel industry, too.  </w:t>
      </w:r>
      <w:r w:rsidR="00647354" w:rsidRPr="00647354">
        <w:rPr>
          <w:rFonts w:ascii="Arial" w:hAnsi="Arial" w:cs="Arial"/>
          <w:b/>
          <w:sz w:val="20"/>
          <w:szCs w:val="20"/>
        </w:rPr>
        <w:t>Did t</w:t>
      </w:r>
      <w:r w:rsidRPr="00647354">
        <w:rPr>
          <w:rFonts w:ascii="Arial" w:hAnsi="Arial" w:cs="Arial"/>
          <w:b/>
          <w:sz w:val="20"/>
          <w:szCs w:val="20"/>
        </w:rPr>
        <w:t xml:space="preserve">he Government </w:t>
      </w:r>
      <w:r w:rsidR="00647354" w:rsidRPr="00647354">
        <w:rPr>
          <w:rFonts w:ascii="Arial" w:hAnsi="Arial" w:cs="Arial"/>
          <w:b/>
          <w:sz w:val="20"/>
          <w:szCs w:val="20"/>
        </w:rPr>
        <w:t>l</w:t>
      </w:r>
      <w:r w:rsidR="009C0DE4" w:rsidRPr="00647354">
        <w:rPr>
          <w:rFonts w:ascii="Arial" w:hAnsi="Arial" w:cs="Arial"/>
          <w:b/>
          <w:sz w:val="20"/>
          <w:szCs w:val="20"/>
        </w:rPr>
        <w:t xml:space="preserve">iaise with </w:t>
      </w:r>
      <w:r w:rsidRPr="00647354">
        <w:rPr>
          <w:rFonts w:ascii="Arial" w:hAnsi="Arial" w:cs="Arial"/>
          <w:b/>
          <w:sz w:val="20"/>
          <w:szCs w:val="20"/>
        </w:rPr>
        <w:t>any of the trade bodies wh</w:t>
      </w:r>
      <w:r w:rsidR="00AB0652" w:rsidRPr="00647354">
        <w:rPr>
          <w:rFonts w:ascii="Arial" w:hAnsi="Arial" w:cs="Arial"/>
          <w:b/>
          <w:sz w:val="20"/>
          <w:szCs w:val="20"/>
        </w:rPr>
        <w:t>ich could have advised it on this</w:t>
      </w:r>
      <w:r w:rsidR="00647354" w:rsidRPr="00647354">
        <w:rPr>
          <w:rFonts w:ascii="Arial" w:hAnsi="Arial" w:cs="Arial"/>
          <w:b/>
          <w:sz w:val="20"/>
          <w:szCs w:val="20"/>
        </w:rPr>
        <w:t xml:space="preserve"> matter?  Or did it simply dive in and sign</w:t>
      </w:r>
      <w:r w:rsidRPr="00647354">
        <w:rPr>
          <w:rFonts w:ascii="Arial" w:hAnsi="Arial" w:cs="Arial"/>
          <w:b/>
          <w:sz w:val="20"/>
          <w:szCs w:val="20"/>
        </w:rPr>
        <w:t xml:space="preserve"> a cheque for £65M, which the tax payer, </w:t>
      </w:r>
      <w:r w:rsidR="00AB0652" w:rsidRPr="00647354">
        <w:rPr>
          <w:rFonts w:ascii="Arial" w:hAnsi="Arial" w:cs="Arial"/>
          <w:b/>
          <w:sz w:val="20"/>
          <w:szCs w:val="20"/>
        </w:rPr>
        <w:t xml:space="preserve">the </w:t>
      </w:r>
      <w:r w:rsidRPr="00647354">
        <w:rPr>
          <w:rFonts w:ascii="Arial" w:hAnsi="Arial" w:cs="Arial"/>
          <w:b/>
          <w:sz w:val="20"/>
          <w:szCs w:val="20"/>
        </w:rPr>
        <w:t xml:space="preserve">travel industry and </w:t>
      </w:r>
      <w:r w:rsidR="00AB0652" w:rsidRPr="00647354">
        <w:rPr>
          <w:rFonts w:ascii="Arial" w:hAnsi="Arial" w:cs="Arial"/>
          <w:b/>
          <w:sz w:val="20"/>
          <w:szCs w:val="20"/>
        </w:rPr>
        <w:t xml:space="preserve">the </w:t>
      </w:r>
      <w:r w:rsidRPr="00647354">
        <w:rPr>
          <w:rFonts w:ascii="Arial" w:hAnsi="Arial" w:cs="Arial"/>
          <w:b/>
          <w:sz w:val="20"/>
          <w:szCs w:val="20"/>
        </w:rPr>
        <w:t>credit card suppliers will be expected to foot</w:t>
      </w:r>
      <w:r w:rsidR="00647354" w:rsidRPr="00647354">
        <w:rPr>
          <w:rFonts w:ascii="Arial" w:hAnsi="Arial" w:cs="Arial"/>
          <w:b/>
          <w:sz w:val="20"/>
          <w:szCs w:val="20"/>
        </w:rPr>
        <w:t>?</w:t>
      </w:r>
      <w:r w:rsidR="00E41D27">
        <w:rPr>
          <w:rFonts w:ascii="Arial" w:hAnsi="Arial" w:cs="Arial"/>
          <w:sz w:val="20"/>
          <w:szCs w:val="20"/>
        </w:rPr>
        <w:t xml:space="preserve">  </w:t>
      </w:r>
      <w:r w:rsidR="00647354">
        <w:rPr>
          <w:rFonts w:ascii="Arial" w:hAnsi="Arial" w:cs="Arial"/>
          <w:sz w:val="20"/>
          <w:szCs w:val="20"/>
        </w:rPr>
        <w:t>T</w:t>
      </w:r>
      <w:r w:rsidR="00E41D27">
        <w:rPr>
          <w:rFonts w:ascii="Arial" w:hAnsi="Arial" w:cs="Arial"/>
          <w:sz w:val="20"/>
          <w:szCs w:val="20"/>
        </w:rPr>
        <w:t xml:space="preserve">he travel industry faces challenges day in, day out – from ATC strikes to ferry strikes, from hurricanes to situations such as the ash cloud, plus geopolitical </w:t>
      </w:r>
      <w:proofErr w:type="gramStart"/>
      <w:r w:rsidR="00E41D27">
        <w:rPr>
          <w:rFonts w:ascii="Arial" w:hAnsi="Arial" w:cs="Arial"/>
          <w:sz w:val="20"/>
          <w:szCs w:val="20"/>
        </w:rPr>
        <w:t>challenges</w:t>
      </w:r>
      <w:proofErr w:type="gramEnd"/>
      <w:r w:rsidR="00E41D27">
        <w:rPr>
          <w:rFonts w:ascii="Arial" w:hAnsi="Arial" w:cs="Arial"/>
          <w:sz w:val="20"/>
          <w:szCs w:val="20"/>
        </w:rPr>
        <w:t xml:space="preserve"> and terrorism; it is well versed in coping with adversity, and often its clients are unaware that there was ever a problem.  Our advice is practical and pragmatic, and we are disappointed that Government </w:t>
      </w:r>
      <w:r w:rsidR="00647354">
        <w:rPr>
          <w:rFonts w:ascii="Arial" w:hAnsi="Arial" w:cs="Arial"/>
          <w:sz w:val="20"/>
          <w:szCs w:val="20"/>
        </w:rPr>
        <w:t xml:space="preserve">seemingly </w:t>
      </w:r>
      <w:r w:rsidR="00E41D27">
        <w:rPr>
          <w:rFonts w:ascii="Arial" w:hAnsi="Arial" w:cs="Arial"/>
          <w:sz w:val="20"/>
          <w:szCs w:val="20"/>
        </w:rPr>
        <w:t xml:space="preserve">chose not to involve us in finding a </w:t>
      </w:r>
      <w:r w:rsidR="00647354">
        <w:rPr>
          <w:rFonts w:ascii="Arial" w:hAnsi="Arial" w:cs="Arial"/>
          <w:sz w:val="20"/>
          <w:szCs w:val="20"/>
        </w:rPr>
        <w:t xml:space="preserve">better </w:t>
      </w:r>
      <w:r w:rsidR="00E41D27">
        <w:rPr>
          <w:rFonts w:ascii="Arial" w:hAnsi="Arial" w:cs="Arial"/>
          <w:sz w:val="20"/>
          <w:szCs w:val="20"/>
        </w:rPr>
        <w:t>solution to the Monarch problem.”</w:t>
      </w:r>
    </w:p>
    <w:p w:rsidR="00C228F6" w:rsidRPr="003B6554" w:rsidRDefault="00C228F6" w:rsidP="00C228F6">
      <w:pPr>
        <w:ind w:left="-567" w:right="-472"/>
        <w:rPr>
          <w:rFonts w:ascii="Arial" w:hAnsi="Arial" w:cs="Arial"/>
          <w:sz w:val="20"/>
          <w:szCs w:val="20"/>
        </w:rPr>
      </w:pPr>
    </w:p>
    <w:p w:rsidR="00C228F6" w:rsidRPr="00245E50" w:rsidRDefault="00C228F6" w:rsidP="00C228F6">
      <w:pPr>
        <w:ind w:left="-567" w:right="-472"/>
        <w:rPr>
          <w:rFonts w:ascii="Arial" w:hAnsi="Arial" w:cs="Arial"/>
          <w:b/>
          <w:sz w:val="20"/>
          <w:szCs w:val="20"/>
        </w:rPr>
      </w:pPr>
      <w:r w:rsidRPr="003B6554">
        <w:rPr>
          <w:rFonts w:ascii="Arial" w:hAnsi="Arial" w:cs="Arial"/>
          <w:b/>
          <w:sz w:val="20"/>
          <w:szCs w:val="20"/>
        </w:rPr>
        <w:t xml:space="preserve">The basic precept not grasped by those in Government is that </w:t>
      </w:r>
      <w:r w:rsidRPr="003B6554">
        <w:rPr>
          <w:rFonts w:ascii="Arial" w:hAnsi="Arial" w:cs="Arial"/>
          <w:b/>
          <w:i/>
          <w:sz w:val="20"/>
          <w:szCs w:val="20"/>
        </w:rPr>
        <w:t>airlines will fail</w:t>
      </w:r>
      <w:r w:rsidRPr="003B6554">
        <w:rPr>
          <w:rFonts w:ascii="Arial" w:hAnsi="Arial" w:cs="Arial"/>
          <w:b/>
          <w:sz w:val="20"/>
          <w:szCs w:val="20"/>
        </w:rPr>
        <w:t>;</w:t>
      </w:r>
      <w:r w:rsidRPr="003B6554">
        <w:rPr>
          <w:rFonts w:ascii="Arial" w:hAnsi="Arial" w:cs="Arial"/>
          <w:sz w:val="20"/>
          <w:szCs w:val="20"/>
        </w:rPr>
        <w:t xml:space="preserve"> it’s a risky business in many ways.  Says Moore: “Government harbours the false belief, supported by strong airline lobbying, that airlines </w:t>
      </w:r>
      <w:r w:rsidRPr="003B6554">
        <w:rPr>
          <w:rFonts w:ascii="Arial" w:hAnsi="Arial" w:cs="Arial"/>
          <w:sz w:val="20"/>
          <w:szCs w:val="20"/>
        </w:rPr>
        <w:lastRenderedPageBreak/>
        <w:t xml:space="preserve">won’t </w:t>
      </w:r>
      <w:proofErr w:type="gramStart"/>
      <w:r w:rsidRPr="003B6554">
        <w:rPr>
          <w:rFonts w:ascii="Arial" w:hAnsi="Arial" w:cs="Arial"/>
          <w:sz w:val="20"/>
          <w:szCs w:val="20"/>
        </w:rPr>
        <w:t>go bust</w:t>
      </w:r>
      <w:proofErr w:type="gramEnd"/>
      <w:r w:rsidRPr="003B6554">
        <w:rPr>
          <w:rFonts w:ascii="Arial" w:hAnsi="Arial" w:cs="Arial"/>
          <w:sz w:val="20"/>
          <w:szCs w:val="20"/>
        </w:rPr>
        <w:t xml:space="preserve"> – despite the evidence in plain view.  Just think about </w:t>
      </w:r>
      <w:r w:rsidR="00184B97">
        <w:rPr>
          <w:rFonts w:ascii="Arial" w:hAnsi="Arial" w:cs="Arial"/>
          <w:sz w:val="20"/>
          <w:szCs w:val="20"/>
        </w:rPr>
        <w:t xml:space="preserve">XL, </w:t>
      </w:r>
      <w:r w:rsidRPr="003B6554">
        <w:rPr>
          <w:rFonts w:ascii="Arial" w:hAnsi="Arial" w:cs="Arial"/>
          <w:sz w:val="20"/>
          <w:szCs w:val="20"/>
        </w:rPr>
        <w:t>Swissair, Air Berlin, Alitalia… there is a long history of failed airlines</w:t>
      </w:r>
      <w:r w:rsidR="003B6554" w:rsidRPr="003B6554">
        <w:rPr>
          <w:rFonts w:ascii="Arial" w:hAnsi="Arial" w:cs="Arial"/>
          <w:sz w:val="20"/>
          <w:szCs w:val="20"/>
        </w:rPr>
        <w:t>, in Europe and the wider world,</w:t>
      </w:r>
      <w:r w:rsidRPr="003B6554">
        <w:rPr>
          <w:rFonts w:ascii="Arial" w:hAnsi="Arial" w:cs="Arial"/>
          <w:sz w:val="20"/>
          <w:szCs w:val="20"/>
        </w:rPr>
        <w:t xml:space="preserve"> and </w:t>
      </w:r>
      <w:r w:rsidRPr="00AB0652">
        <w:rPr>
          <w:rFonts w:ascii="Arial" w:hAnsi="Arial" w:cs="Arial"/>
          <w:b/>
          <w:sz w:val="20"/>
          <w:szCs w:val="20"/>
        </w:rPr>
        <w:t>airlines are much more likely to fail than tour operators.</w:t>
      </w:r>
      <w:r w:rsidRPr="003B6554">
        <w:rPr>
          <w:rFonts w:ascii="Arial" w:hAnsi="Arial" w:cs="Arial"/>
          <w:sz w:val="20"/>
          <w:szCs w:val="20"/>
        </w:rPr>
        <w:t xml:space="preserve">  Yet </w:t>
      </w:r>
      <w:r w:rsidRPr="00184B97">
        <w:rPr>
          <w:rFonts w:ascii="Arial" w:hAnsi="Arial" w:cs="Arial"/>
          <w:b/>
          <w:sz w:val="20"/>
          <w:szCs w:val="20"/>
        </w:rPr>
        <w:t xml:space="preserve">Government </w:t>
      </w:r>
      <w:r w:rsidR="009C0DE4" w:rsidRPr="00184B97">
        <w:rPr>
          <w:rFonts w:ascii="Arial" w:hAnsi="Arial" w:cs="Arial"/>
          <w:b/>
          <w:sz w:val="20"/>
          <w:szCs w:val="20"/>
        </w:rPr>
        <w:t xml:space="preserve">has done </w:t>
      </w:r>
      <w:r w:rsidRPr="00184B97">
        <w:rPr>
          <w:rFonts w:ascii="Arial" w:hAnsi="Arial" w:cs="Arial"/>
          <w:b/>
          <w:sz w:val="20"/>
          <w:szCs w:val="20"/>
        </w:rPr>
        <w:t>nothing to protect passengers booking s</w:t>
      </w:r>
      <w:r w:rsidR="009C0DE4" w:rsidRPr="00184B97">
        <w:rPr>
          <w:rFonts w:ascii="Arial" w:hAnsi="Arial" w:cs="Arial"/>
          <w:b/>
          <w:sz w:val="20"/>
          <w:szCs w:val="20"/>
        </w:rPr>
        <w:t xml:space="preserve">cheduled airline seats, as with </w:t>
      </w:r>
      <w:r w:rsidRPr="00184B97">
        <w:rPr>
          <w:rFonts w:ascii="Arial" w:hAnsi="Arial" w:cs="Arial"/>
          <w:b/>
          <w:sz w:val="20"/>
          <w:szCs w:val="20"/>
        </w:rPr>
        <w:t>Monarch,</w:t>
      </w:r>
      <w:r w:rsidRPr="003B6554">
        <w:rPr>
          <w:rFonts w:ascii="Arial" w:hAnsi="Arial" w:cs="Arial"/>
          <w:sz w:val="20"/>
          <w:szCs w:val="20"/>
        </w:rPr>
        <w:t xml:space="preserve"> while tying tour operators up in unnecessary red tape </w:t>
      </w:r>
      <w:r w:rsidR="00AB0652">
        <w:rPr>
          <w:rFonts w:ascii="Arial" w:hAnsi="Arial" w:cs="Arial"/>
          <w:sz w:val="20"/>
          <w:szCs w:val="20"/>
        </w:rPr>
        <w:t xml:space="preserve">(the ATOL system) </w:t>
      </w:r>
      <w:r w:rsidRPr="003B6554">
        <w:rPr>
          <w:rFonts w:ascii="Arial" w:hAnsi="Arial" w:cs="Arial"/>
          <w:sz w:val="20"/>
          <w:szCs w:val="20"/>
        </w:rPr>
        <w:t>that they</w:t>
      </w:r>
      <w:r w:rsidR="00AB0652">
        <w:rPr>
          <w:rFonts w:ascii="Arial" w:hAnsi="Arial" w:cs="Arial"/>
          <w:sz w:val="20"/>
          <w:szCs w:val="20"/>
        </w:rPr>
        <w:t xml:space="preserve"> have now </w:t>
      </w:r>
      <w:r w:rsidR="00245E50">
        <w:rPr>
          <w:rFonts w:ascii="Arial" w:hAnsi="Arial" w:cs="Arial"/>
          <w:sz w:val="20"/>
          <w:szCs w:val="20"/>
        </w:rPr>
        <w:t xml:space="preserve">apparently </w:t>
      </w:r>
      <w:r w:rsidR="00AB0652">
        <w:rPr>
          <w:rFonts w:ascii="Arial" w:hAnsi="Arial" w:cs="Arial"/>
          <w:sz w:val="20"/>
          <w:szCs w:val="20"/>
        </w:rPr>
        <w:t xml:space="preserve">chosen to override and ignore.  </w:t>
      </w:r>
      <w:r w:rsidRPr="003B6554">
        <w:rPr>
          <w:rFonts w:ascii="Arial" w:hAnsi="Arial" w:cs="Arial"/>
          <w:sz w:val="20"/>
          <w:szCs w:val="20"/>
        </w:rPr>
        <w:t>It’s a very uneven playing field</w:t>
      </w:r>
      <w:r w:rsidR="00A81B82" w:rsidRPr="003B6554">
        <w:rPr>
          <w:rFonts w:ascii="Arial" w:hAnsi="Arial" w:cs="Arial"/>
          <w:sz w:val="20"/>
          <w:szCs w:val="20"/>
        </w:rPr>
        <w:t xml:space="preserve"> – airlines and tour operators are treated in a </w:t>
      </w:r>
      <w:r w:rsidR="00AB0652">
        <w:rPr>
          <w:rFonts w:ascii="Arial" w:hAnsi="Arial" w:cs="Arial"/>
          <w:sz w:val="20"/>
          <w:szCs w:val="20"/>
        </w:rPr>
        <w:t>totally</w:t>
      </w:r>
      <w:r w:rsidR="00A81B82" w:rsidRPr="003B6554">
        <w:rPr>
          <w:rFonts w:ascii="Arial" w:hAnsi="Arial" w:cs="Arial"/>
          <w:sz w:val="20"/>
          <w:szCs w:val="20"/>
        </w:rPr>
        <w:t xml:space="preserve"> different manner</w:t>
      </w:r>
      <w:r w:rsidR="003B6554" w:rsidRPr="003B6554">
        <w:rPr>
          <w:rFonts w:ascii="Arial" w:hAnsi="Arial" w:cs="Arial"/>
          <w:sz w:val="20"/>
          <w:szCs w:val="20"/>
        </w:rPr>
        <w:t xml:space="preserve"> – and </w:t>
      </w:r>
      <w:r w:rsidR="003B6554" w:rsidRPr="00245E50">
        <w:rPr>
          <w:rFonts w:ascii="Arial" w:hAnsi="Arial" w:cs="Arial"/>
          <w:b/>
          <w:sz w:val="20"/>
          <w:szCs w:val="20"/>
        </w:rPr>
        <w:t xml:space="preserve">we in the industry are rightly </w:t>
      </w:r>
      <w:r w:rsidR="00AB0652" w:rsidRPr="00245E50">
        <w:rPr>
          <w:rFonts w:ascii="Arial" w:hAnsi="Arial" w:cs="Arial"/>
          <w:b/>
          <w:sz w:val="20"/>
          <w:szCs w:val="20"/>
        </w:rPr>
        <w:t xml:space="preserve">annoyed that </w:t>
      </w:r>
      <w:r w:rsidR="003B6554" w:rsidRPr="00245E50">
        <w:rPr>
          <w:rFonts w:ascii="Arial" w:hAnsi="Arial" w:cs="Arial"/>
          <w:b/>
          <w:sz w:val="20"/>
          <w:szCs w:val="20"/>
        </w:rPr>
        <w:t>the Government has ridden roughshod over us to repatriate people who</w:t>
      </w:r>
      <w:r w:rsidR="00AB0652" w:rsidRPr="00245E50">
        <w:rPr>
          <w:rFonts w:ascii="Arial" w:hAnsi="Arial" w:cs="Arial"/>
          <w:b/>
          <w:sz w:val="20"/>
          <w:szCs w:val="20"/>
        </w:rPr>
        <w:t>m</w:t>
      </w:r>
      <w:r w:rsidR="003B6554" w:rsidRPr="00245E50">
        <w:rPr>
          <w:rFonts w:ascii="Arial" w:hAnsi="Arial" w:cs="Arial"/>
          <w:b/>
          <w:sz w:val="20"/>
          <w:szCs w:val="20"/>
        </w:rPr>
        <w:t xml:space="preserve"> it failed to protect via scheduled airline legislation</w:t>
      </w:r>
      <w:r w:rsidR="002A320B" w:rsidRPr="00245E50">
        <w:rPr>
          <w:rFonts w:ascii="Arial" w:hAnsi="Arial" w:cs="Arial"/>
          <w:b/>
          <w:sz w:val="20"/>
          <w:szCs w:val="20"/>
        </w:rPr>
        <w:t>, as was</w:t>
      </w:r>
      <w:r w:rsidR="00AB0652" w:rsidRPr="00245E50">
        <w:rPr>
          <w:rFonts w:ascii="Arial" w:hAnsi="Arial" w:cs="Arial"/>
          <w:b/>
          <w:sz w:val="20"/>
          <w:szCs w:val="20"/>
        </w:rPr>
        <w:t xml:space="preserve"> suggested 12 years ago</w:t>
      </w:r>
      <w:r w:rsidRPr="00245E50">
        <w:rPr>
          <w:rFonts w:ascii="Arial" w:hAnsi="Arial" w:cs="Arial"/>
          <w:b/>
          <w:sz w:val="20"/>
          <w:szCs w:val="20"/>
        </w:rPr>
        <w:t>.”</w:t>
      </w:r>
    </w:p>
    <w:p w:rsidR="00C228F6" w:rsidRPr="003B6554" w:rsidRDefault="00C228F6" w:rsidP="00C228F6">
      <w:pPr>
        <w:ind w:left="-567" w:right="-472"/>
        <w:rPr>
          <w:rFonts w:ascii="Arial" w:hAnsi="Arial" w:cs="Arial"/>
          <w:sz w:val="20"/>
          <w:szCs w:val="20"/>
        </w:rPr>
      </w:pPr>
    </w:p>
    <w:p w:rsidR="00AB0652" w:rsidRDefault="00AB0652" w:rsidP="00C228F6">
      <w:pPr>
        <w:ind w:left="-567" w:right="-472"/>
        <w:rPr>
          <w:rFonts w:ascii="Arial" w:hAnsi="Arial" w:cs="Arial"/>
          <w:sz w:val="20"/>
          <w:szCs w:val="20"/>
        </w:rPr>
      </w:pPr>
      <w:r>
        <w:rPr>
          <w:rFonts w:ascii="Arial" w:hAnsi="Arial" w:cs="Arial"/>
          <w:b/>
          <w:sz w:val="20"/>
          <w:szCs w:val="20"/>
        </w:rPr>
        <w:t>T</w:t>
      </w:r>
      <w:r w:rsidR="00C228F6" w:rsidRPr="003B6554">
        <w:rPr>
          <w:rFonts w:ascii="Arial" w:hAnsi="Arial" w:cs="Arial"/>
          <w:b/>
          <w:sz w:val="20"/>
          <w:szCs w:val="20"/>
        </w:rPr>
        <w:t xml:space="preserve">he CAA </w:t>
      </w:r>
      <w:r w:rsidR="00A81B82" w:rsidRPr="003B6554">
        <w:rPr>
          <w:rFonts w:ascii="Arial" w:hAnsi="Arial" w:cs="Arial"/>
          <w:b/>
          <w:sz w:val="20"/>
          <w:szCs w:val="20"/>
        </w:rPr>
        <w:t xml:space="preserve">presented a plan to Government that would have solved this inherent </w:t>
      </w:r>
      <w:r>
        <w:rPr>
          <w:rFonts w:ascii="Arial" w:hAnsi="Arial" w:cs="Arial"/>
          <w:b/>
          <w:sz w:val="20"/>
          <w:szCs w:val="20"/>
        </w:rPr>
        <w:t xml:space="preserve">and serious </w:t>
      </w:r>
      <w:r w:rsidR="00A81B82" w:rsidRPr="003B6554">
        <w:rPr>
          <w:rFonts w:ascii="Arial" w:hAnsi="Arial" w:cs="Arial"/>
          <w:b/>
          <w:sz w:val="20"/>
          <w:szCs w:val="20"/>
        </w:rPr>
        <w:t>problem with airline collapses</w:t>
      </w:r>
      <w:r>
        <w:rPr>
          <w:rFonts w:ascii="Arial" w:hAnsi="Arial" w:cs="Arial"/>
          <w:b/>
          <w:sz w:val="20"/>
          <w:szCs w:val="20"/>
        </w:rPr>
        <w:t xml:space="preserve"> back in September 2005</w:t>
      </w:r>
      <w:r w:rsidR="00A81B82" w:rsidRPr="003B6554">
        <w:rPr>
          <w:rFonts w:ascii="Arial" w:hAnsi="Arial" w:cs="Arial"/>
          <w:b/>
          <w:sz w:val="20"/>
          <w:szCs w:val="20"/>
        </w:rPr>
        <w:t>.</w:t>
      </w:r>
      <w:r w:rsidR="00A81B82" w:rsidRPr="003B6554">
        <w:rPr>
          <w:rFonts w:ascii="Arial" w:hAnsi="Arial" w:cs="Arial"/>
          <w:sz w:val="20"/>
          <w:szCs w:val="20"/>
        </w:rPr>
        <w:t xml:space="preserve">  </w:t>
      </w:r>
      <w:r w:rsidR="003B6554" w:rsidRPr="003B6554">
        <w:rPr>
          <w:rFonts w:ascii="Arial" w:hAnsi="Arial" w:cs="Arial"/>
          <w:sz w:val="20"/>
          <w:szCs w:val="20"/>
        </w:rPr>
        <w:t>“</w:t>
      </w:r>
      <w:r w:rsidR="002A320B">
        <w:rPr>
          <w:rFonts w:ascii="Arial" w:hAnsi="Arial" w:cs="Arial"/>
          <w:sz w:val="20"/>
          <w:szCs w:val="20"/>
        </w:rPr>
        <w:t>The CAA</w:t>
      </w:r>
      <w:r w:rsidR="00A81B82" w:rsidRPr="003B6554">
        <w:rPr>
          <w:rFonts w:ascii="Arial" w:hAnsi="Arial" w:cs="Arial"/>
          <w:sz w:val="20"/>
          <w:szCs w:val="20"/>
        </w:rPr>
        <w:t xml:space="preserve"> proposed a £1 levy</w:t>
      </w:r>
      <w:r w:rsidR="002A320B">
        <w:rPr>
          <w:rFonts w:ascii="Arial" w:hAnsi="Arial" w:cs="Arial"/>
          <w:sz w:val="20"/>
          <w:szCs w:val="20"/>
        </w:rPr>
        <w:t xml:space="preserve"> -</w:t>
      </w:r>
      <w:r w:rsidR="00184B97">
        <w:rPr>
          <w:rFonts w:ascii="Arial" w:hAnsi="Arial" w:cs="Arial"/>
          <w:sz w:val="20"/>
          <w:szCs w:val="20"/>
        </w:rPr>
        <w:t xml:space="preserve"> the price of a bag of crisps -</w:t>
      </w:r>
      <w:r w:rsidR="00A81B82" w:rsidRPr="003B6554">
        <w:rPr>
          <w:rFonts w:ascii="Arial" w:hAnsi="Arial" w:cs="Arial"/>
          <w:sz w:val="20"/>
          <w:szCs w:val="20"/>
        </w:rPr>
        <w:t xml:space="preserve"> on all passengers flying </w:t>
      </w:r>
      <w:r w:rsidR="003B6554" w:rsidRPr="003B6554">
        <w:rPr>
          <w:rFonts w:ascii="Arial" w:hAnsi="Arial" w:cs="Arial"/>
          <w:sz w:val="20"/>
          <w:szCs w:val="20"/>
        </w:rPr>
        <w:t>out of the UK”, says Moore.  “</w:t>
      </w:r>
      <w:r w:rsidR="00A81B82" w:rsidRPr="003B6554">
        <w:rPr>
          <w:rFonts w:ascii="Arial" w:hAnsi="Arial" w:cs="Arial"/>
          <w:sz w:val="20"/>
          <w:szCs w:val="20"/>
        </w:rPr>
        <w:t xml:space="preserve">It was turned down – lost by just </w:t>
      </w:r>
      <w:r w:rsidR="009C0DE4">
        <w:rPr>
          <w:rFonts w:ascii="Arial" w:hAnsi="Arial" w:cs="Arial"/>
          <w:sz w:val="20"/>
          <w:szCs w:val="20"/>
        </w:rPr>
        <w:t xml:space="preserve">a couple of </w:t>
      </w:r>
      <w:r w:rsidR="00A81B82" w:rsidRPr="003B6554">
        <w:rPr>
          <w:rFonts w:ascii="Arial" w:hAnsi="Arial" w:cs="Arial"/>
          <w:sz w:val="20"/>
          <w:szCs w:val="20"/>
        </w:rPr>
        <w:t xml:space="preserve">votes in the House of Lords.  Had it been implemented, the £65M cost of repatriating Monarch passengers would have been covered easily, without any impact on the tax payer, travel industry or credit </w:t>
      </w:r>
      <w:r>
        <w:rPr>
          <w:rFonts w:ascii="Arial" w:hAnsi="Arial" w:cs="Arial"/>
          <w:sz w:val="20"/>
          <w:szCs w:val="20"/>
        </w:rPr>
        <w:t xml:space="preserve">card companies. </w:t>
      </w:r>
    </w:p>
    <w:p w:rsidR="00AB0652" w:rsidRDefault="00AB0652" w:rsidP="00C228F6">
      <w:pPr>
        <w:ind w:left="-567" w:right="-472"/>
        <w:rPr>
          <w:rFonts w:ascii="Arial" w:hAnsi="Arial" w:cs="Arial"/>
          <w:sz w:val="20"/>
          <w:szCs w:val="20"/>
        </w:rPr>
      </w:pPr>
    </w:p>
    <w:p w:rsidR="009C0DE4" w:rsidRDefault="00AB0652" w:rsidP="00C228F6">
      <w:pPr>
        <w:ind w:left="-567" w:right="-472"/>
        <w:rPr>
          <w:rFonts w:ascii="Arial" w:hAnsi="Arial" w:cs="Arial"/>
          <w:b/>
          <w:sz w:val="20"/>
          <w:szCs w:val="20"/>
        </w:rPr>
      </w:pPr>
      <w:r w:rsidRPr="00AB0652">
        <w:rPr>
          <w:rFonts w:ascii="Arial" w:hAnsi="Arial" w:cs="Arial"/>
          <w:b/>
          <w:sz w:val="20"/>
          <w:szCs w:val="20"/>
        </w:rPr>
        <w:t xml:space="preserve">“We urge the Government to act now to implement the simple £1 levy solution on all outbound flights.   </w:t>
      </w:r>
      <w:r w:rsidR="00454192">
        <w:rPr>
          <w:rFonts w:ascii="Arial" w:hAnsi="Arial" w:cs="Arial"/>
          <w:b/>
          <w:sz w:val="20"/>
          <w:szCs w:val="20"/>
        </w:rPr>
        <w:t xml:space="preserve">This situation should have been foreseen, and will happen again.  The Government must think hard and long about its current stance of ignoring financial security requirements for airlines.  </w:t>
      </w:r>
    </w:p>
    <w:p w:rsidR="009C0DE4" w:rsidRDefault="009C0DE4" w:rsidP="00C228F6">
      <w:pPr>
        <w:ind w:left="-567" w:right="-472"/>
        <w:rPr>
          <w:rFonts w:ascii="Arial" w:hAnsi="Arial" w:cs="Arial"/>
          <w:b/>
          <w:sz w:val="20"/>
          <w:szCs w:val="20"/>
        </w:rPr>
      </w:pPr>
    </w:p>
    <w:p w:rsidR="00C228F6" w:rsidRPr="00454192" w:rsidRDefault="009C0DE4" w:rsidP="00C228F6">
      <w:pPr>
        <w:ind w:left="-567" w:right="-472"/>
        <w:rPr>
          <w:rFonts w:ascii="Arial" w:hAnsi="Arial" w:cs="Arial"/>
          <w:sz w:val="20"/>
          <w:szCs w:val="20"/>
        </w:rPr>
      </w:pPr>
      <w:r>
        <w:rPr>
          <w:rFonts w:ascii="Arial" w:hAnsi="Arial" w:cs="Arial"/>
          <w:b/>
          <w:sz w:val="20"/>
          <w:szCs w:val="20"/>
        </w:rPr>
        <w:t>“</w:t>
      </w:r>
      <w:r w:rsidR="00454192">
        <w:rPr>
          <w:rFonts w:ascii="Arial" w:hAnsi="Arial" w:cs="Arial"/>
          <w:sz w:val="20"/>
          <w:szCs w:val="20"/>
        </w:rPr>
        <w:t xml:space="preserve">It should </w:t>
      </w:r>
      <w:r w:rsidR="002A320B">
        <w:rPr>
          <w:rFonts w:ascii="Arial" w:hAnsi="Arial" w:cs="Arial"/>
          <w:sz w:val="20"/>
          <w:szCs w:val="20"/>
        </w:rPr>
        <w:t>immediately extend</w:t>
      </w:r>
      <w:r w:rsidR="00454192">
        <w:rPr>
          <w:rFonts w:ascii="Arial" w:hAnsi="Arial" w:cs="Arial"/>
          <w:sz w:val="20"/>
          <w:szCs w:val="20"/>
        </w:rPr>
        <w:t xml:space="preserve"> ATOL </w:t>
      </w:r>
      <w:r w:rsidR="002A320B">
        <w:rPr>
          <w:rFonts w:ascii="Arial" w:hAnsi="Arial" w:cs="Arial"/>
          <w:sz w:val="20"/>
          <w:szCs w:val="20"/>
        </w:rPr>
        <w:t>to cover scheduled seats following this debacle, because</w:t>
      </w:r>
      <w:r w:rsidR="00454192">
        <w:rPr>
          <w:rFonts w:ascii="Arial" w:hAnsi="Arial" w:cs="Arial"/>
          <w:sz w:val="20"/>
          <w:szCs w:val="20"/>
        </w:rPr>
        <w:t xml:space="preserve"> </w:t>
      </w:r>
      <w:r w:rsidR="00454192" w:rsidRPr="002A320B">
        <w:rPr>
          <w:rFonts w:ascii="Arial" w:hAnsi="Arial" w:cs="Arial"/>
          <w:b/>
          <w:sz w:val="20"/>
          <w:szCs w:val="20"/>
        </w:rPr>
        <w:t xml:space="preserve">the ATOL system simply doesn’t </w:t>
      </w:r>
      <w:r w:rsidR="002A320B" w:rsidRPr="002A320B">
        <w:rPr>
          <w:rFonts w:ascii="Arial" w:hAnsi="Arial" w:cs="Arial"/>
          <w:b/>
          <w:sz w:val="20"/>
          <w:szCs w:val="20"/>
        </w:rPr>
        <w:t xml:space="preserve">now </w:t>
      </w:r>
      <w:r w:rsidR="00454192" w:rsidRPr="002A320B">
        <w:rPr>
          <w:rFonts w:ascii="Arial" w:hAnsi="Arial" w:cs="Arial"/>
          <w:b/>
          <w:sz w:val="20"/>
          <w:szCs w:val="20"/>
        </w:rPr>
        <w:t xml:space="preserve">cover enough </w:t>
      </w:r>
      <w:r w:rsidR="002A320B" w:rsidRPr="002A320B">
        <w:rPr>
          <w:rFonts w:ascii="Arial" w:hAnsi="Arial" w:cs="Arial"/>
          <w:b/>
          <w:sz w:val="20"/>
          <w:szCs w:val="20"/>
        </w:rPr>
        <w:t>of the travelling public</w:t>
      </w:r>
      <w:r w:rsidR="002A320B">
        <w:rPr>
          <w:rFonts w:ascii="Arial" w:hAnsi="Arial" w:cs="Arial"/>
          <w:b/>
          <w:sz w:val="20"/>
          <w:szCs w:val="20"/>
        </w:rPr>
        <w:t xml:space="preserve">; speed is of the essence </w:t>
      </w:r>
      <w:r w:rsidR="00454192" w:rsidRPr="002A320B">
        <w:rPr>
          <w:rFonts w:ascii="Arial" w:hAnsi="Arial" w:cs="Arial"/>
          <w:b/>
          <w:sz w:val="20"/>
          <w:szCs w:val="20"/>
        </w:rPr>
        <w:t>to redress the years that it has wasted since 2005, falsely believing that airlines aren’t going to go out of business.</w:t>
      </w:r>
      <w:r w:rsidR="00454192">
        <w:rPr>
          <w:rFonts w:ascii="Arial" w:hAnsi="Arial" w:cs="Arial"/>
          <w:sz w:val="20"/>
          <w:szCs w:val="20"/>
        </w:rPr>
        <w:t xml:space="preserve">  </w:t>
      </w:r>
      <w:r w:rsidR="002A320B">
        <w:rPr>
          <w:rFonts w:ascii="Arial" w:hAnsi="Arial" w:cs="Arial"/>
          <w:sz w:val="20"/>
          <w:szCs w:val="20"/>
        </w:rPr>
        <w:t xml:space="preserve">All </w:t>
      </w:r>
      <w:r w:rsidR="00AA2CC4">
        <w:rPr>
          <w:rFonts w:ascii="Arial" w:hAnsi="Arial" w:cs="Arial"/>
          <w:sz w:val="20"/>
          <w:szCs w:val="20"/>
        </w:rPr>
        <w:t xml:space="preserve">outbound </w:t>
      </w:r>
      <w:r w:rsidR="00245E50">
        <w:rPr>
          <w:rFonts w:ascii="Arial" w:hAnsi="Arial" w:cs="Arial"/>
          <w:sz w:val="20"/>
          <w:szCs w:val="20"/>
        </w:rPr>
        <w:t xml:space="preserve">flight sales </w:t>
      </w:r>
      <w:r w:rsidR="00AA2CC4">
        <w:rPr>
          <w:rFonts w:ascii="Arial" w:hAnsi="Arial" w:cs="Arial"/>
          <w:sz w:val="20"/>
          <w:szCs w:val="20"/>
        </w:rPr>
        <w:t xml:space="preserve">should </w:t>
      </w:r>
      <w:r w:rsidR="00245E50">
        <w:rPr>
          <w:rFonts w:ascii="Arial" w:hAnsi="Arial" w:cs="Arial"/>
          <w:sz w:val="20"/>
          <w:szCs w:val="20"/>
        </w:rPr>
        <w:t xml:space="preserve">immediately </w:t>
      </w:r>
      <w:r w:rsidR="00AA2CC4">
        <w:rPr>
          <w:rFonts w:ascii="Arial" w:hAnsi="Arial" w:cs="Arial"/>
          <w:sz w:val="20"/>
          <w:szCs w:val="20"/>
        </w:rPr>
        <w:t xml:space="preserve">include </w:t>
      </w:r>
      <w:r w:rsidR="002A320B">
        <w:rPr>
          <w:rFonts w:ascii="Arial" w:hAnsi="Arial" w:cs="Arial"/>
          <w:sz w:val="20"/>
          <w:szCs w:val="20"/>
        </w:rPr>
        <w:t xml:space="preserve">£1 per </w:t>
      </w:r>
      <w:r w:rsidR="00AA2CC4">
        <w:rPr>
          <w:rFonts w:ascii="Arial" w:hAnsi="Arial" w:cs="Arial"/>
          <w:sz w:val="20"/>
          <w:szCs w:val="20"/>
        </w:rPr>
        <w:t>seat,</w:t>
      </w:r>
      <w:r w:rsidR="002A320B">
        <w:rPr>
          <w:rFonts w:ascii="Arial" w:hAnsi="Arial" w:cs="Arial"/>
          <w:sz w:val="20"/>
          <w:szCs w:val="20"/>
        </w:rPr>
        <w:t xml:space="preserve"> whether scheduled or chartered, to deliver full financial protection and repatriation for all.  </w:t>
      </w:r>
      <w:r w:rsidR="00245E50">
        <w:rPr>
          <w:rFonts w:ascii="Arial" w:hAnsi="Arial" w:cs="Arial"/>
          <w:sz w:val="20"/>
          <w:szCs w:val="20"/>
        </w:rPr>
        <w:t xml:space="preserve">It’s a </w:t>
      </w:r>
      <w:proofErr w:type="gramStart"/>
      <w:r w:rsidR="00245E50">
        <w:rPr>
          <w:rFonts w:ascii="Arial" w:hAnsi="Arial" w:cs="Arial"/>
          <w:sz w:val="20"/>
          <w:szCs w:val="20"/>
        </w:rPr>
        <w:t>common sense</w:t>
      </w:r>
      <w:proofErr w:type="gramEnd"/>
      <w:r w:rsidR="00245E50">
        <w:rPr>
          <w:rFonts w:ascii="Arial" w:hAnsi="Arial" w:cs="Arial"/>
          <w:sz w:val="20"/>
          <w:szCs w:val="20"/>
        </w:rPr>
        <w:t xml:space="preserve"> measure; let’s hope common sense prevails.</w:t>
      </w:r>
    </w:p>
    <w:p w:rsidR="00AB0652" w:rsidRDefault="00AB0652" w:rsidP="00C228F6">
      <w:pPr>
        <w:ind w:left="-567" w:right="-472"/>
        <w:rPr>
          <w:rFonts w:ascii="Arial" w:hAnsi="Arial" w:cs="Arial"/>
          <w:b/>
          <w:sz w:val="20"/>
          <w:szCs w:val="20"/>
        </w:rPr>
      </w:pPr>
    </w:p>
    <w:p w:rsidR="00AB0652" w:rsidRDefault="00AB0652" w:rsidP="00C228F6">
      <w:pPr>
        <w:ind w:left="-567" w:right="-472"/>
        <w:rPr>
          <w:rFonts w:ascii="Arial" w:hAnsi="Arial" w:cs="Arial"/>
          <w:sz w:val="20"/>
          <w:szCs w:val="20"/>
        </w:rPr>
      </w:pPr>
      <w:r>
        <w:rPr>
          <w:rFonts w:ascii="Arial" w:hAnsi="Arial" w:cs="Arial"/>
          <w:b/>
          <w:sz w:val="20"/>
          <w:szCs w:val="20"/>
        </w:rPr>
        <w:t>“</w:t>
      </w:r>
      <w:r>
        <w:rPr>
          <w:rFonts w:ascii="Arial" w:hAnsi="Arial" w:cs="Arial"/>
          <w:sz w:val="20"/>
          <w:szCs w:val="20"/>
        </w:rPr>
        <w:t xml:space="preserve">What brought Monarch down was </w:t>
      </w:r>
      <w:r w:rsidR="00184B97">
        <w:rPr>
          <w:rFonts w:ascii="Arial" w:hAnsi="Arial" w:cs="Arial"/>
          <w:sz w:val="20"/>
          <w:szCs w:val="20"/>
        </w:rPr>
        <w:t xml:space="preserve">a combination of two things.  Firstly, </w:t>
      </w:r>
      <w:r>
        <w:rPr>
          <w:rFonts w:ascii="Arial" w:hAnsi="Arial" w:cs="Arial"/>
          <w:sz w:val="20"/>
          <w:szCs w:val="20"/>
        </w:rPr>
        <w:t>selling its airline seats far too cheaply, due to e</w:t>
      </w:r>
      <w:r w:rsidR="00AA2CC4">
        <w:rPr>
          <w:rFonts w:ascii="Arial" w:hAnsi="Arial" w:cs="Arial"/>
          <w:sz w:val="20"/>
          <w:szCs w:val="20"/>
        </w:rPr>
        <w:t>xcess capacity in the market. T</w:t>
      </w:r>
      <w:r>
        <w:rPr>
          <w:rFonts w:ascii="Arial" w:hAnsi="Arial" w:cs="Arial"/>
          <w:sz w:val="20"/>
          <w:szCs w:val="20"/>
        </w:rPr>
        <w:t>here are simply too many planes</w:t>
      </w:r>
      <w:r w:rsidR="009C0DE4">
        <w:rPr>
          <w:rFonts w:ascii="Arial" w:hAnsi="Arial" w:cs="Arial"/>
          <w:sz w:val="20"/>
          <w:szCs w:val="20"/>
        </w:rPr>
        <w:t xml:space="preserve"> flying, due to the proliferation of the so-called “no-frills” carriers.  </w:t>
      </w:r>
      <w:r w:rsidR="00184B97">
        <w:rPr>
          <w:rFonts w:ascii="Arial" w:hAnsi="Arial" w:cs="Arial"/>
          <w:sz w:val="20"/>
          <w:szCs w:val="20"/>
        </w:rPr>
        <w:t>And, secondly, the fact that</w:t>
      </w:r>
      <w:r w:rsidR="009C0DE4">
        <w:rPr>
          <w:rFonts w:ascii="Arial" w:hAnsi="Arial" w:cs="Arial"/>
          <w:sz w:val="20"/>
          <w:szCs w:val="20"/>
        </w:rPr>
        <w:t xml:space="preserve"> destinations </w:t>
      </w:r>
      <w:r w:rsidR="00184B97">
        <w:rPr>
          <w:rFonts w:ascii="Arial" w:hAnsi="Arial" w:cs="Arial"/>
          <w:sz w:val="20"/>
          <w:szCs w:val="20"/>
        </w:rPr>
        <w:t xml:space="preserve">such as Egypt, </w:t>
      </w:r>
      <w:proofErr w:type="gramStart"/>
      <w:r w:rsidR="00184B97">
        <w:rPr>
          <w:rFonts w:ascii="Arial" w:hAnsi="Arial" w:cs="Arial"/>
          <w:sz w:val="20"/>
          <w:szCs w:val="20"/>
        </w:rPr>
        <w:t>Turkey</w:t>
      </w:r>
      <w:proofErr w:type="gramEnd"/>
      <w:r w:rsidR="00184B97">
        <w:rPr>
          <w:rFonts w:ascii="Arial" w:hAnsi="Arial" w:cs="Arial"/>
          <w:sz w:val="20"/>
          <w:szCs w:val="20"/>
        </w:rPr>
        <w:t xml:space="preserve"> and Tunisia, </w:t>
      </w:r>
      <w:r w:rsidR="009C0DE4">
        <w:rPr>
          <w:rFonts w:ascii="Arial" w:hAnsi="Arial" w:cs="Arial"/>
          <w:sz w:val="20"/>
          <w:szCs w:val="20"/>
        </w:rPr>
        <w:t>until recently visited by millions of holidaymakers</w:t>
      </w:r>
      <w:r w:rsidR="00AA2CC4">
        <w:rPr>
          <w:rFonts w:ascii="Arial" w:hAnsi="Arial" w:cs="Arial"/>
          <w:sz w:val="20"/>
          <w:szCs w:val="20"/>
        </w:rPr>
        <w:t xml:space="preserve"> annually</w:t>
      </w:r>
      <w:r w:rsidR="00184B97">
        <w:rPr>
          <w:rFonts w:ascii="Arial" w:hAnsi="Arial" w:cs="Arial"/>
          <w:sz w:val="20"/>
          <w:szCs w:val="20"/>
        </w:rPr>
        <w:t xml:space="preserve">, have become </w:t>
      </w:r>
      <w:r w:rsidR="009C0DE4">
        <w:rPr>
          <w:rFonts w:ascii="Arial" w:hAnsi="Arial" w:cs="Arial"/>
          <w:sz w:val="20"/>
          <w:szCs w:val="20"/>
        </w:rPr>
        <w:t>out of bounds due to security concerns</w:t>
      </w:r>
      <w:r w:rsidR="00AA2CC4">
        <w:rPr>
          <w:rFonts w:ascii="Arial" w:hAnsi="Arial" w:cs="Arial"/>
          <w:sz w:val="20"/>
          <w:szCs w:val="20"/>
        </w:rPr>
        <w:t>, forcing airlines to move their planes on to European routes</w:t>
      </w:r>
      <w:r w:rsidR="00184B97">
        <w:rPr>
          <w:rFonts w:ascii="Arial" w:hAnsi="Arial" w:cs="Arial"/>
          <w:sz w:val="20"/>
          <w:szCs w:val="20"/>
        </w:rPr>
        <w:t>.  Both contributed significantly to the collapse of this 50-year-old airline</w:t>
      </w:r>
      <w:r>
        <w:rPr>
          <w:rFonts w:ascii="Arial" w:hAnsi="Arial" w:cs="Arial"/>
          <w:sz w:val="20"/>
          <w:szCs w:val="20"/>
        </w:rPr>
        <w:t>.</w:t>
      </w:r>
    </w:p>
    <w:p w:rsidR="00184B97" w:rsidRDefault="00184B97" w:rsidP="00C228F6">
      <w:pPr>
        <w:ind w:left="-567" w:right="-472"/>
        <w:rPr>
          <w:rFonts w:ascii="Arial" w:hAnsi="Arial" w:cs="Arial"/>
          <w:sz w:val="20"/>
          <w:szCs w:val="20"/>
        </w:rPr>
      </w:pPr>
    </w:p>
    <w:p w:rsidR="00184B97" w:rsidRDefault="00184B97" w:rsidP="00C228F6">
      <w:pPr>
        <w:ind w:left="-567" w:right="-472"/>
        <w:rPr>
          <w:rFonts w:ascii="Arial" w:hAnsi="Arial" w:cs="Arial"/>
          <w:sz w:val="20"/>
          <w:szCs w:val="20"/>
        </w:rPr>
      </w:pPr>
      <w:r w:rsidRPr="00245E50">
        <w:rPr>
          <w:rFonts w:ascii="Arial" w:hAnsi="Arial" w:cs="Arial"/>
          <w:b/>
          <w:sz w:val="20"/>
          <w:szCs w:val="20"/>
        </w:rPr>
        <w:t>“The same pressures are weighing on other airlines too.</w:t>
      </w:r>
      <w:r>
        <w:rPr>
          <w:rFonts w:ascii="Arial" w:hAnsi="Arial" w:cs="Arial"/>
          <w:sz w:val="20"/>
          <w:szCs w:val="20"/>
        </w:rPr>
        <w:t xml:space="preserve">  While the Government dithers, 12 years later, about a simple and robust plan of action, we urge holidaymakers to book trips that offer them </w:t>
      </w:r>
      <w:r w:rsidR="00E41D27">
        <w:rPr>
          <w:rFonts w:ascii="Arial" w:hAnsi="Arial" w:cs="Arial"/>
          <w:sz w:val="20"/>
          <w:szCs w:val="20"/>
        </w:rPr>
        <w:t xml:space="preserve">not only </w:t>
      </w:r>
      <w:r>
        <w:rPr>
          <w:rFonts w:ascii="Arial" w:hAnsi="Arial" w:cs="Arial"/>
          <w:sz w:val="20"/>
          <w:szCs w:val="20"/>
        </w:rPr>
        <w:t xml:space="preserve">full financial protection </w:t>
      </w:r>
      <w:r w:rsidR="00E41D27">
        <w:rPr>
          <w:rFonts w:ascii="Arial" w:hAnsi="Arial" w:cs="Arial"/>
          <w:sz w:val="20"/>
          <w:szCs w:val="20"/>
        </w:rPr>
        <w:t>but also all the bells and whistles</w:t>
      </w:r>
      <w:r w:rsidR="003C78BD">
        <w:rPr>
          <w:rFonts w:ascii="Arial" w:hAnsi="Arial" w:cs="Arial"/>
          <w:sz w:val="20"/>
          <w:szCs w:val="20"/>
        </w:rPr>
        <w:t>,</w:t>
      </w:r>
      <w:r w:rsidR="00E41D27">
        <w:rPr>
          <w:rFonts w:ascii="Arial" w:hAnsi="Arial" w:cs="Arial"/>
          <w:sz w:val="20"/>
          <w:szCs w:val="20"/>
        </w:rPr>
        <w:t xml:space="preserve"> such as acceptance of full responsibility for the actions of their suppliers.  </w:t>
      </w:r>
      <w:r w:rsidR="00AA2CC4" w:rsidRPr="00AA2CC4">
        <w:rPr>
          <w:rFonts w:ascii="Arial" w:hAnsi="Arial" w:cs="Arial"/>
          <w:b/>
          <w:sz w:val="20"/>
          <w:szCs w:val="20"/>
        </w:rPr>
        <w:t>All</w:t>
      </w:r>
      <w:r w:rsidR="00E41D27" w:rsidRPr="00AA2CC4">
        <w:rPr>
          <w:rFonts w:ascii="Arial" w:hAnsi="Arial" w:cs="Arial"/>
          <w:b/>
          <w:sz w:val="20"/>
          <w:szCs w:val="20"/>
        </w:rPr>
        <w:t xml:space="preserve"> </w:t>
      </w:r>
      <w:r w:rsidR="00E41D27" w:rsidRPr="00E41D27">
        <w:rPr>
          <w:rFonts w:ascii="Arial" w:hAnsi="Arial" w:cs="Arial"/>
          <w:b/>
          <w:sz w:val="20"/>
          <w:szCs w:val="20"/>
        </w:rPr>
        <w:t>AITO’s specialist holiday companies currently o</w:t>
      </w:r>
      <w:r w:rsidR="00AA2CC4">
        <w:rPr>
          <w:rFonts w:ascii="Arial" w:hAnsi="Arial" w:cs="Arial"/>
          <w:b/>
          <w:sz w:val="20"/>
          <w:szCs w:val="20"/>
        </w:rPr>
        <w:t>ffer these important extras,</w:t>
      </w:r>
      <w:r w:rsidR="00E41D27" w:rsidRPr="00E41D27">
        <w:rPr>
          <w:rFonts w:ascii="Arial" w:hAnsi="Arial" w:cs="Arial"/>
          <w:b/>
          <w:sz w:val="20"/>
          <w:szCs w:val="20"/>
        </w:rPr>
        <w:t xml:space="preserve"> included in the price.</w:t>
      </w:r>
      <w:r w:rsidR="00E41D27">
        <w:rPr>
          <w:rFonts w:ascii="Arial" w:hAnsi="Arial" w:cs="Arial"/>
          <w:sz w:val="20"/>
          <w:szCs w:val="20"/>
        </w:rPr>
        <w:t>”</w:t>
      </w:r>
      <w:bookmarkStart w:id="0" w:name="_GoBack"/>
      <w:bookmarkEnd w:id="0"/>
    </w:p>
    <w:p w:rsidR="00184B97" w:rsidRDefault="00184B97" w:rsidP="00C228F6">
      <w:pPr>
        <w:ind w:left="-567" w:right="-472"/>
        <w:rPr>
          <w:rFonts w:ascii="Arial" w:hAnsi="Arial" w:cs="Arial"/>
          <w:sz w:val="20"/>
          <w:szCs w:val="20"/>
        </w:rPr>
      </w:pPr>
    </w:p>
    <w:p w:rsidR="00184B97" w:rsidRDefault="00184B97" w:rsidP="00C228F6">
      <w:pPr>
        <w:ind w:left="-567" w:right="-472"/>
        <w:rPr>
          <w:rFonts w:ascii="Arial" w:hAnsi="Arial" w:cs="Arial"/>
          <w:sz w:val="20"/>
          <w:szCs w:val="20"/>
        </w:rPr>
      </w:pPr>
      <w:r>
        <w:rPr>
          <w:rFonts w:ascii="Arial" w:hAnsi="Arial" w:cs="Arial"/>
          <w:sz w:val="20"/>
          <w:szCs w:val="20"/>
        </w:rPr>
        <w:t>Ends/3</w:t>
      </w:r>
      <w:r w:rsidRPr="00184B97">
        <w:rPr>
          <w:rFonts w:ascii="Arial" w:hAnsi="Arial" w:cs="Arial"/>
          <w:sz w:val="20"/>
          <w:szCs w:val="20"/>
          <w:vertAlign w:val="superscript"/>
        </w:rPr>
        <w:t>rd</w:t>
      </w:r>
      <w:r>
        <w:rPr>
          <w:rFonts w:ascii="Arial" w:hAnsi="Arial" w:cs="Arial"/>
          <w:sz w:val="20"/>
          <w:szCs w:val="20"/>
        </w:rPr>
        <w:t xml:space="preserve"> </w:t>
      </w:r>
      <w:proofErr w:type="gramStart"/>
      <w:r>
        <w:rPr>
          <w:rFonts w:ascii="Arial" w:hAnsi="Arial" w:cs="Arial"/>
          <w:sz w:val="20"/>
          <w:szCs w:val="20"/>
        </w:rPr>
        <w:t>October,</w:t>
      </w:r>
      <w:proofErr w:type="gramEnd"/>
      <w:r>
        <w:rPr>
          <w:rFonts w:ascii="Arial" w:hAnsi="Arial" w:cs="Arial"/>
          <w:sz w:val="20"/>
          <w:szCs w:val="20"/>
        </w:rPr>
        <w:t xml:space="preserve"> 2017</w:t>
      </w:r>
    </w:p>
    <w:p w:rsidR="00184B97" w:rsidRDefault="00184B97" w:rsidP="00C228F6">
      <w:pPr>
        <w:ind w:left="-567" w:right="-472"/>
        <w:rPr>
          <w:rFonts w:ascii="Arial" w:hAnsi="Arial" w:cs="Arial"/>
          <w:sz w:val="20"/>
          <w:szCs w:val="20"/>
        </w:rPr>
      </w:pPr>
    </w:p>
    <w:p w:rsidR="00184B97" w:rsidRDefault="00184B97" w:rsidP="00E41D27">
      <w:pPr>
        <w:spacing w:after="0" w:line="240" w:lineRule="auto"/>
        <w:ind w:left="-567" w:right="-472"/>
        <w:rPr>
          <w:rFonts w:ascii="Arial" w:hAnsi="Arial" w:cs="Arial"/>
          <w:sz w:val="20"/>
          <w:szCs w:val="20"/>
        </w:rPr>
      </w:pPr>
      <w:r w:rsidRPr="00E41D27">
        <w:rPr>
          <w:rFonts w:ascii="Arial" w:hAnsi="Arial" w:cs="Arial"/>
          <w:b/>
          <w:sz w:val="20"/>
          <w:szCs w:val="20"/>
        </w:rPr>
        <w:t>Press:</w:t>
      </w:r>
      <w:r>
        <w:rPr>
          <w:rFonts w:ascii="Arial" w:hAnsi="Arial" w:cs="Arial"/>
          <w:sz w:val="20"/>
          <w:szCs w:val="20"/>
        </w:rPr>
        <w:t xml:space="preserve">  For further information on AITO and its 120-plus specialist holiday companies, please visit </w:t>
      </w:r>
      <w:hyperlink r:id="rId6" w:history="1">
        <w:r w:rsidRPr="00C43BCE">
          <w:rPr>
            <w:rStyle w:val="Hyperlink"/>
            <w:rFonts w:ascii="Arial" w:hAnsi="Arial" w:cs="Arial"/>
            <w:sz w:val="20"/>
            <w:szCs w:val="20"/>
          </w:rPr>
          <w:t>www.aito.com</w:t>
        </w:r>
      </w:hyperlink>
      <w:r>
        <w:rPr>
          <w:rFonts w:ascii="Arial" w:hAnsi="Arial" w:cs="Arial"/>
          <w:sz w:val="20"/>
          <w:szCs w:val="20"/>
        </w:rPr>
        <w:t xml:space="preserve">. </w:t>
      </w:r>
    </w:p>
    <w:p w:rsidR="00AA2CC4" w:rsidRDefault="00AA2CC4" w:rsidP="00E41D27">
      <w:pPr>
        <w:spacing w:after="0" w:line="240" w:lineRule="auto"/>
        <w:ind w:left="-567" w:right="-472"/>
        <w:rPr>
          <w:rFonts w:ascii="Arial" w:hAnsi="Arial" w:cs="Arial"/>
          <w:sz w:val="20"/>
          <w:szCs w:val="20"/>
        </w:rPr>
      </w:pPr>
    </w:p>
    <w:p w:rsidR="00184B97" w:rsidRPr="00AB0652" w:rsidRDefault="00184B97" w:rsidP="00E41D27">
      <w:pPr>
        <w:spacing w:after="0" w:line="240" w:lineRule="auto"/>
        <w:ind w:left="-567" w:right="-472"/>
        <w:rPr>
          <w:rFonts w:ascii="Arial" w:hAnsi="Arial" w:cs="Arial"/>
          <w:sz w:val="20"/>
          <w:szCs w:val="20"/>
        </w:rPr>
      </w:pPr>
      <w:r>
        <w:rPr>
          <w:rFonts w:ascii="Arial" w:hAnsi="Arial" w:cs="Arial"/>
          <w:sz w:val="20"/>
          <w:szCs w:val="20"/>
        </w:rPr>
        <w:t>For more information on th</w:t>
      </w:r>
      <w:r w:rsidR="00AA2CC4">
        <w:rPr>
          <w:rFonts w:ascii="Arial" w:hAnsi="Arial" w:cs="Arial"/>
          <w:sz w:val="20"/>
          <w:szCs w:val="20"/>
        </w:rPr>
        <w:t xml:space="preserve">e topics covered in this </w:t>
      </w:r>
      <w:r>
        <w:rPr>
          <w:rFonts w:ascii="Arial" w:hAnsi="Arial" w:cs="Arial"/>
          <w:sz w:val="20"/>
          <w:szCs w:val="20"/>
        </w:rPr>
        <w:t xml:space="preserve">press release, please contact Sue Ockwell or Rebecca Milne at Travel PR (020 8891 4440) or email </w:t>
      </w:r>
      <w:hyperlink r:id="rId7" w:history="1">
        <w:r w:rsidRPr="00C43BCE">
          <w:rPr>
            <w:rStyle w:val="Hyperlink"/>
            <w:rFonts w:ascii="Arial" w:hAnsi="Arial" w:cs="Arial"/>
            <w:sz w:val="20"/>
            <w:szCs w:val="20"/>
          </w:rPr>
          <w:t>s.ockwell@travelpr.co.uk</w:t>
        </w:r>
      </w:hyperlink>
      <w:r>
        <w:rPr>
          <w:rFonts w:ascii="Arial" w:hAnsi="Arial" w:cs="Arial"/>
          <w:sz w:val="20"/>
          <w:szCs w:val="20"/>
        </w:rPr>
        <w:t xml:space="preserve"> or </w:t>
      </w:r>
      <w:hyperlink r:id="rId8" w:history="1">
        <w:r w:rsidRPr="00C43BCE">
          <w:rPr>
            <w:rStyle w:val="Hyperlink"/>
            <w:rFonts w:ascii="Arial" w:hAnsi="Arial" w:cs="Arial"/>
            <w:sz w:val="20"/>
            <w:szCs w:val="20"/>
          </w:rPr>
          <w:t>r.milne@travelpr.co.uk</w:t>
        </w:r>
      </w:hyperlink>
      <w:r>
        <w:rPr>
          <w:rFonts w:ascii="Arial" w:hAnsi="Arial" w:cs="Arial"/>
          <w:sz w:val="20"/>
          <w:szCs w:val="20"/>
        </w:rPr>
        <w:t>.  Out of hours number (Sue Ockwell) is 07831 126 356.</w:t>
      </w:r>
    </w:p>
    <w:p w:rsidR="00FB3F78" w:rsidRPr="003B6554" w:rsidRDefault="00FB3F78" w:rsidP="00E41D27">
      <w:pPr>
        <w:spacing w:after="0" w:line="240" w:lineRule="auto"/>
        <w:ind w:left="-567" w:right="-472"/>
        <w:rPr>
          <w:rFonts w:ascii="Arial" w:hAnsi="Arial" w:cs="Arial"/>
          <w:sz w:val="20"/>
          <w:szCs w:val="20"/>
        </w:rPr>
      </w:pPr>
    </w:p>
    <w:sectPr w:rsidR="00FB3F78" w:rsidRPr="003B6554" w:rsidSect="00245E5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78"/>
    <w:rsid w:val="00184B97"/>
    <w:rsid w:val="00245E50"/>
    <w:rsid w:val="002A320B"/>
    <w:rsid w:val="003B6554"/>
    <w:rsid w:val="003C78BD"/>
    <w:rsid w:val="00454192"/>
    <w:rsid w:val="00515365"/>
    <w:rsid w:val="00647354"/>
    <w:rsid w:val="00773A06"/>
    <w:rsid w:val="00776518"/>
    <w:rsid w:val="00877ABA"/>
    <w:rsid w:val="009C0DE4"/>
    <w:rsid w:val="00A81B82"/>
    <w:rsid w:val="00AA2CC4"/>
    <w:rsid w:val="00AB0652"/>
    <w:rsid w:val="00C228F6"/>
    <w:rsid w:val="00C6766F"/>
    <w:rsid w:val="00DF6567"/>
    <w:rsid w:val="00E41D27"/>
    <w:rsid w:val="00EF5708"/>
    <w:rsid w:val="00F56BA7"/>
    <w:rsid w:val="00FB3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896A"/>
  <w15:chartTrackingRefBased/>
  <w15:docId w15:val="{5449438A-8AEF-48BD-B44B-FBE44E08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F78"/>
    <w:rPr>
      <w:color w:val="0563C1" w:themeColor="hyperlink"/>
      <w:u w:val="single"/>
    </w:rPr>
  </w:style>
  <w:style w:type="character" w:styleId="UnresolvedMention">
    <w:name w:val="Unresolved Mention"/>
    <w:basedOn w:val="DefaultParagraphFont"/>
    <w:uiPriority w:val="99"/>
    <w:semiHidden/>
    <w:unhideWhenUsed/>
    <w:rsid w:val="00FB3F78"/>
    <w:rPr>
      <w:color w:val="808080"/>
      <w:shd w:val="clear" w:color="auto" w:fill="E6E6E6"/>
    </w:rPr>
  </w:style>
  <w:style w:type="paragraph" w:styleId="BalloonText">
    <w:name w:val="Balloon Text"/>
    <w:basedOn w:val="Normal"/>
    <w:link w:val="BalloonTextChar"/>
    <w:uiPriority w:val="99"/>
    <w:semiHidden/>
    <w:unhideWhenUsed/>
    <w:rsid w:val="003C7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8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lne@travelpr.co.uk" TargetMode="External"/><Relationship Id="rId3" Type="http://schemas.openxmlformats.org/officeDocument/2006/relationships/webSettings" Target="webSettings.xml"/><Relationship Id="rId7" Type="http://schemas.openxmlformats.org/officeDocument/2006/relationships/hyperlink" Target="mailto:s.ockwell@travelpr.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to.com" TargetMode="External"/><Relationship Id="rId5" Type="http://schemas.openxmlformats.org/officeDocument/2006/relationships/hyperlink" Target="http://www.aito.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Ockwell</dc:creator>
  <cp:keywords/>
  <dc:description/>
  <cp:lastModifiedBy>Sue Ockwell</cp:lastModifiedBy>
  <cp:revision>2</cp:revision>
  <cp:lastPrinted>2017-10-03T12:45:00Z</cp:lastPrinted>
  <dcterms:created xsi:type="dcterms:W3CDTF">2017-10-03T13:56:00Z</dcterms:created>
  <dcterms:modified xsi:type="dcterms:W3CDTF">2017-10-03T13:56:00Z</dcterms:modified>
</cp:coreProperties>
</file>