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E3" w:rsidRDefault="00164BE3">
      <w:pPr>
        <w:rPr>
          <w:lang w:val="es-ES_tradnl"/>
        </w:rPr>
      </w:pPr>
      <w:bookmarkStart w:id="0" w:name="_GoBack"/>
      <w:bookmarkEnd w:id="0"/>
      <w:r>
        <w:rPr>
          <w:i/>
          <w:iCs/>
          <w:noProof/>
          <w:lang w:eastAsia="en-GB"/>
        </w:rPr>
        <w:drawing>
          <wp:inline distT="0" distB="0" distL="0" distR="0" wp14:anchorId="0975F4F9" wp14:editId="3D7848C8">
            <wp:extent cx="6645910" cy="2828904"/>
            <wp:effectExtent l="0" t="0" r="2540" b="0"/>
            <wp:docPr id="6" name="Picture 15" descr="Description: Casas panel 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Casas panel 300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2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BE3" w:rsidRDefault="00164BE3">
      <w:pPr>
        <w:rPr>
          <w:lang w:val="es-ES_tradnl"/>
        </w:rPr>
      </w:pPr>
    </w:p>
    <w:p w:rsidR="00164BE3" w:rsidRPr="00164BE3" w:rsidRDefault="00164BE3">
      <w:pPr>
        <w:rPr>
          <w:sz w:val="36"/>
          <w:szCs w:val="36"/>
        </w:rPr>
      </w:pPr>
      <w:r w:rsidRPr="00164BE3">
        <w:rPr>
          <w:sz w:val="36"/>
          <w:szCs w:val="36"/>
        </w:rPr>
        <w:t>Two exciting news items from Casas Cantabricas</w:t>
      </w:r>
    </w:p>
    <w:p w:rsidR="00164BE3" w:rsidRPr="00164BE3" w:rsidRDefault="00164BE3"/>
    <w:p w:rsidR="00164BE3" w:rsidRDefault="00164BE3" w:rsidP="00164B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BIG guide to Northern Spain – Travel App</w:t>
      </w:r>
    </w:p>
    <w:p w:rsidR="00164BE3" w:rsidRDefault="00164BE3" w:rsidP="00164BE3">
      <w:pPr>
        <w:pStyle w:val="ListParagraph"/>
        <w:ind w:left="360"/>
        <w:rPr>
          <w:sz w:val="28"/>
          <w:szCs w:val="28"/>
        </w:rPr>
      </w:pPr>
    </w:p>
    <w:p w:rsidR="00164BE3" w:rsidRDefault="00164BE3" w:rsidP="00164BE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727075" cy="720090"/>
            <wp:effectExtent l="0" t="0" r="0" b="3810"/>
            <wp:wrapSquare wrapText="bothSides"/>
            <wp:docPr id="5" name="Picture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W</w:t>
      </w:r>
      <w:r>
        <w:t xml:space="preserve">e’ve </w:t>
      </w:r>
      <w:r>
        <w:rPr>
          <w:color w:val="000000"/>
        </w:rPr>
        <w:t xml:space="preserve">now </w:t>
      </w:r>
      <w:r>
        <w:t xml:space="preserve">released </w:t>
      </w:r>
      <w:r>
        <w:rPr>
          <w:color w:val="000000"/>
        </w:rPr>
        <w:t>our</w:t>
      </w:r>
      <w:r>
        <w:t xml:space="preserve"> full Northern Spain </w:t>
      </w:r>
      <w:r>
        <w:rPr>
          <w:color w:val="000000"/>
        </w:rPr>
        <w:t>Holiday Guide</w:t>
      </w:r>
      <w:r>
        <w:t xml:space="preserve"> with </w:t>
      </w:r>
      <w:r>
        <w:rPr>
          <w:b/>
          <w:bCs/>
        </w:rPr>
        <w:t>over 1000 POIs</w:t>
      </w:r>
      <w:r>
        <w:t>.</w:t>
      </w:r>
    </w:p>
    <w:p w:rsidR="00164BE3" w:rsidRDefault="00164BE3" w:rsidP="00164BE3">
      <w:r>
        <w:t>Freely available on-line and directly embedded in our website so clients can understand the region and p</w:t>
      </w:r>
      <w:r>
        <w:rPr>
          <w:color w:val="000000"/>
        </w:rPr>
        <w:t>l</w:t>
      </w:r>
      <w:r>
        <w:t xml:space="preserve">an ahead, the app contains a wealth of knowledge built up </w:t>
      </w:r>
      <w:r>
        <w:rPr>
          <w:b/>
          <w:bCs/>
        </w:rPr>
        <w:t>over 30 years</w:t>
      </w:r>
      <w:r>
        <w:t xml:space="preserve"> in the Northern provinces.</w:t>
      </w:r>
      <w:r>
        <w:rPr>
          <w:color w:val="000000"/>
        </w:rPr>
        <w:t xml:space="preserve"> It also includes all the content from our </w:t>
      </w:r>
      <w:r>
        <w:rPr>
          <w:b/>
          <w:bCs/>
          <w:color w:val="000000"/>
        </w:rPr>
        <w:t>Restaurant Guide</w:t>
      </w:r>
      <w:r>
        <w:rPr>
          <w:color w:val="000000"/>
        </w:rPr>
        <w:t xml:space="preserve"> which we’ve built up over the years – over 250 restaurants!</w:t>
      </w:r>
    </w:p>
    <w:p w:rsidR="00164BE3" w:rsidRDefault="00164BE3" w:rsidP="00164BE3"/>
    <w:p w:rsidR="00164BE3" w:rsidRDefault="00164BE3" w:rsidP="00164BE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433195" cy="422910"/>
            <wp:effectExtent l="0" t="0" r="0" b="0"/>
            <wp:docPr id="3" name="Picture 3" descr="Description: https://gallery.mailchimp.com/476dee0d319094b0899403b61/images/3032d202-5190-456d-b21d-16bc1ffdff0b.pn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gallery.mailchimp.com/476dee0d319094b0899403b61/images/3032d202-5190-456d-b21d-16bc1ffdff0b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         </w:t>
      </w: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242060" cy="422910"/>
            <wp:effectExtent l="0" t="0" r="0" b="0"/>
            <wp:docPr id="2" name="Picture 2" descr="Description: https://gallery.mailchimp.com/476dee0d319094b0899403b61/images/78133cd1-b295-4b3f-874b-5cac9969ac86.pn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gallery.mailchimp.com/476dee0d319094b0899403b61/images/78133cd1-b295-4b3f-874b-5cac9969ac86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      </w:t>
      </w: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269365" cy="422910"/>
            <wp:effectExtent l="0" t="0" r="6985" b="0"/>
            <wp:docPr id="1" name="Picture 1" descr="Description: https://gallery.mailchimp.com/476dee0d319094b0899403b61/images/eb9c284a-4729-4150-9bbe-fc6f79eb5198.pn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gallery.mailchimp.com/476dee0d319094b0899403b61/images/eb9c284a-4729-4150-9bbe-fc6f79eb5198.pn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</w:p>
    <w:p w:rsidR="00164BE3" w:rsidRDefault="00164BE3" w:rsidP="00164BE3"/>
    <w:p w:rsidR="00164BE3" w:rsidRDefault="006E383F" w:rsidP="00164BE3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523.3pt;height:1.5pt" o:hralign="center" o:hrstd="t" o:hr="t" fillcolor="#a0a0a0" stroked="f"/>
        </w:pict>
      </w:r>
    </w:p>
    <w:p w:rsidR="00164BE3" w:rsidRDefault="00164BE3" w:rsidP="00164B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- Villas with Pools</w:t>
      </w:r>
    </w:p>
    <w:p w:rsidR="00164BE3" w:rsidRDefault="00164BE3" w:rsidP="00164BE3">
      <w:pPr>
        <w:rPr>
          <w:sz w:val="28"/>
          <w:szCs w:val="28"/>
        </w:rPr>
      </w:pPr>
      <w:r>
        <w:t xml:space="preserve">We’ve been working hard to further upgrade our villa accommodation. We’ve created a </w:t>
      </w:r>
      <w:hyperlink r:id="rId19" w:anchor="searchFilter" w:history="1">
        <w:r>
          <w:rPr>
            <w:rStyle w:val="Hyperlink"/>
          </w:rPr>
          <w:t>Premier Selection</w:t>
        </w:r>
      </w:hyperlink>
      <w:r>
        <w:t xml:space="preserve"> category and have added a good many </w:t>
      </w:r>
      <w:hyperlink r:id="rId20" w:history="1">
        <w:r>
          <w:rPr>
            <w:rStyle w:val="Hyperlink"/>
          </w:rPr>
          <w:t>villas with pools</w:t>
        </w:r>
      </w:hyperlink>
      <w:r>
        <w:t xml:space="preserve">, mostly in south-west Galicia where the benign micro-climate favours that style of holiday. </w:t>
      </w:r>
    </w:p>
    <w:p w:rsidR="00164BE3" w:rsidRDefault="00164BE3" w:rsidP="00164BE3"/>
    <w:p w:rsidR="00164BE3" w:rsidRDefault="00164BE3" w:rsidP="00164BE3">
      <w:r>
        <w:t xml:space="preserve">Earlier in the year we totally overhauled our website to help showcase the properties with better images and a much improved </w:t>
      </w:r>
      <w:r>
        <w:rPr>
          <w:b/>
          <w:bCs/>
        </w:rPr>
        <w:t>local guide section on each property</w:t>
      </w:r>
      <w:r>
        <w:t xml:space="preserve"> which in turn links up with the embedded app</w:t>
      </w:r>
    </w:p>
    <w:p w:rsidR="00164BE3" w:rsidRDefault="00164BE3" w:rsidP="00164BE3"/>
    <w:p w:rsidR="00164BE3" w:rsidRDefault="00164BE3" w:rsidP="00164BE3"/>
    <w:p w:rsidR="00164BE3" w:rsidRPr="00164BE3" w:rsidRDefault="00164BE3">
      <w:r>
        <w:rPr>
          <w:noProof/>
          <w:lang w:eastAsia="en-GB"/>
        </w:rPr>
        <w:drawing>
          <wp:inline distT="0" distB="0" distL="0" distR="0">
            <wp:extent cx="6645910" cy="1439545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ON2 strip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BE3" w:rsidRPr="00164BE3" w:rsidSect="00164BE3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3F" w:rsidRDefault="006E383F" w:rsidP="00164BE3">
      <w:r>
        <w:separator/>
      </w:r>
    </w:p>
  </w:endnote>
  <w:endnote w:type="continuationSeparator" w:id="0">
    <w:p w:rsidR="006E383F" w:rsidRDefault="006E383F" w:rsidP="0016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E3" w:rsidRPr="00164BE3" w:rsidRDefault="006E383F" w:rsidP="00164BE3">
    <w:pPr>
      <w:pStyle w:val="Footer"/>
      <w:jc w:val="center"/>
      <w:rPr>
        <w:sz w:val="32"/>
        <w:szCs w:val="32"/>
        <w:lang w:val="es-ES_tradnl"/>
      </w:rPr>
    </w:pPr>
    <w:hyperlink r:id="rId1" w:history="1">
      <w:r w:rsidR="00164BE3" w:rsidRPr="00634DDA">
        <w:rPr>
          <w:rStyle w:val="Hyperlink"/>
          <w:sz w:val="32"/>
          <w:szCs w:val="32"/>
          <w:lang w:val="es-ES_tradnl"/>
        </w:rPr>
        <w:t>www.casas.co.uk</w:t>
      </w:r>
    </w:hyperlink>
    <w:r w:rsidR="00164BE3">
      <w:rPr>
        <w:sz w:val="32"/>
        <w:szCs w:val="32"/>
        <w:lang w:val="es-ES_tradnl"/>
      </w:rPr>
      <w:tab/>
    </w:r>
    <w:r w:rsidR="00164BE3">
      <w:rPr>
        <w:sz w:val="32"/>
        <w:szCs w:val="32"/>
        <w:lang w:val="es-ES_tradnl"/>
      </w:rPr>
      <w:tab/>
      <w:t>01223 328721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3F" w:rsidRDefault="006E383F" w:rsidP="00164BE3">
      <w:r>
        <w:separator/>
      </w:r>
    </w:p>
  </w:footnote>
  <w:footnote w:type="continuationSeparator" w:id="0">
    <w:p w:rsidR="006E383F" w:rsidRDefault="006E383F" w:rsidP="0016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A4E"/>
    <w:multiLevelType w:val="hybridMultilevel"/>
    <w:tmpl w:val="997217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E3"/>
    <w:rsid w:val="00164BE3"/>
    <w:rsid w:val="003C0488"/>
    <w:rsid w:val="006E383F"/>
    <w:rsid w:val="006E576D"/>
    <w:rsid w:val="00D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A9597-27A1-410D-92C6-7F72733B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B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B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4BE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B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BE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4B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BE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36.png@01D01DFF.E84ADA30" TargetMode="External"/><Relationship Id="rId13" Type="http://schemas.openxmlformats.org/officeDocument/2006/relationships/image" Target="cid:image039.png@01D01DFF.E84ADA30" TargetMode="External"/><Relationship Id="rId18" Type="http://schemas.openxmlformats.org/officeDocument/2006/relationships/image" Target="cid:image041.png@01D01DFF.E84ADA3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cid:image040.png@01D01DFF.E84ADA30" TargetMode="External"/><Relationship Id="rId20" Type="http://schemas.openxmlformats.org/officeDocument/2006/relationships/hyperlink" Target="http://www.casas.co.uk/villa-pool-galic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unes.apple.com/en/app/north-spain-holiday-guide/id896681771?l=en&amp;mt=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casas.co.uk/villas-in-northern-spain?keyword=&amp;region=&amp;location=&amp;type=selfcatering&amp;sleeping=6&amp;premierSelection=on&amp;arriving=&amp;departing=&amp;flexBefore=&amp;flexAfter=&amp;pageid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sas.co.uk/north-spain-holiday-guide" TargetMode="External"/><Relationship Id="rId14" Type="http://schemas.openxmlformats.org/officeDocument/2006/relationships/hyperlink" Target="https://play.google.com/store/apps/details?id=com.northspain.U5666601139437568A4722539880251392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sa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Casas Cantabricas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Victoria Sturley</cp:lastModifiedBy>
  <cp:revision>2</cp:revision>
  <dcterms:created xsi:type="dcterms:W3CDTF">2014-12-22T17:45:00Z</dcterms:created>
  <dcterms:modified xsi:type="dcterms:W3CDTF">2014-12-22T17:45:00Z</dcterms:modified>
</cp:coreProperties>
</file>